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6E5C" w14:textId="17621527" w:rsidR="00D92688" w:rsidRPr="007D501D" w:rsidRDefault="00D92688" w:rsidP="009C780A">
      <w:pPr>
        <w:spacing w:after="0" w:line="240" w:lineRule="auto"/>
        <w:jc w:val="right"/>
        <w:rPr>
          <w:rFonts w:ascii="Times New Roman" w:eastAsia="Times New Roman" w:hAnsi="Times New Roman" w:cs="Times New Roman"/>
          <w:b/>
          <w:sz w:val="24"/>
          <w:szCs w:val="24"/>
        </w:rPr>
      </w:pPr>
    </w:p>
    <w:p w14:paraId="1786C5B2" w14:textId="1523F478"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E6044B"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0D895A27" w14:textId="730A8D64" w:rsidR="00D92688" w:rsidRDefault="00D92688" w:rsidP="00967553">
      <w:pPr>
        <w:spacing w:after="0" w:line="240" w:lineRule="auto"/>
        <w:rPr>
          <w:rFonts w:ascii="Times New Roman" w:eastAsia="Times New Roman" w:hAnsi="Times New Roman" w:cs="Times New Roman"/>
          <w:b/>
          <w:sz w:val="24"/>
          <w:szCs w:val="24"/>
        </w:rPr>
      </w:pPr>
    </w:p>
    <w:p w14:paraId="1925F0DC" w14:textId="1401BBED"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64B9C3A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000A4A33"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3FE8686E"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r w:rsidR="00E70B0D">
        <w:rPr>
          <w:rFonts w:ascii="Times New Roman" w:eastAsia="Times New Roman" w:hAnsi="Times New Roman" w:cs="Times New Roman"/>
          <w:color w:val="FF0000"/>
          <w:sz w:val="24"/>
          <w:szCs w:val="24"/>
        </w:rPr>
        <w:t xml:space="preserve">. </w:t>
      </w:r>
    </w:p>
    <w:p w14:paraId="413C9DC2" w14:textId="438B2A65"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r w:rsidR="00E70B0D">
        <w:rPr>
          <w:rFonts w:ascii="Times New Roman" w:eastAsia="Times New Roman" w:hAnsi="Times New Roman" w:cs="Times New Roman"/>
          <w:bCs/>
          <w:color w:val="0000FF"/>
          <w:sz w:val="24"/>
          <w:szCs w:val="24"/>
        </w:rPr>
        <w:t xml:space="preserve"> and convert red text to black</w:t>
      </w:r>
      <w:r w:rsidRPr="007D501D">
        <w:rPr>
          <w:rFonts w:ascii="Times New Roman" w:eastAsia="Times New Roman" w:hAnsi="Times New Roman" w:cs="Times New Roman"/>
          <w:bCs/>
          <w:color w:val="0000FF"/>
          <w:sz w:val="24"/>
          <w:szCs w:val="24"/>
        </w:rPr>
        <w:t>.</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026B5387"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and is effective on the date of last signature below (the “Effective Date”).  </w:t>
      </w:r>
      <w:r w:rsidR="00C004EA">
        <w:rPr>
          <w:rFonts w:ascii="Times New Roman" w:eastAsia="Times New Roman" w:hAnsi="Times New Roman" w:cs="Times New Roman"/>
          <w:sz w:val="24"/>
          <w:szCs w:val="24"/>
        </w:rPr>
        <w:t>Both</w:t>
      </w:r>
      <w:r w:rsidR="007B79A3">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0" w:name="_30j0zll"/>
      <w:bookmarkStart w:id="1" w:name="_Hlk36728903"/>
      <w:bookmarkEnd w:id="0"/>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1"/>
    <w:p w14:paraId="0D15FC4E" w14:textId="6239DE9D"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w:t>
      </w:r>
      <w:r w:rsidRPr="2BFC6C76">
        <w:rPr>
          <w:rFonts w:ascii="Times New Roman" w:eastAsia="Times New Roman" w:hAnsi="Times New Roman" w:cs="Times New Roman"/>
          <w:sz w:val="24"/>
          <w:szCs w:val="24"/>
        </w:rPr>
        <w:lastRenderedPageBreak/>
        <w:t xml:space="preserve">the </w:t>
      </w:r>
      <w:r w:rsidR="00591A66">
        <w:rPr>
          <w:rFonts w:ascii="Times New Roman" w:eastAsia="Times New Roman" w:hAnsi="Times New Roman" w:cs="Times New Roman"/>
          <w:sz w:val="24"/>
          <w:szCs w:val="24"/>
        </w:rPr>
        <w:t xml:space="preserve">distribution </w:t>
      </w:r>
      <w:r w:rsidRPr="2BFC6C76">
        <w:rPr>
          <w:rFonts w:ascii="Times New Roman" w:eastAsia="Times New Roman" w:hAnsi="Times New Roman" w:cs="Times New Roman"/>
          <w:sz w:val="24"/>
          <w:szCs w:val="24"/>
        </w:rPr>
        <w:t>of the ShakeAlert Materials</w:t>
      </w:r>
      <w:r w:rsidR="00591A66">
        <w:rPr>
          <w:rFonts w:ascii="Times New Roman" w:eastAsia="Times New Roman" w:hAnsi="Times New Roman" w:cs="Times New Roman"/>
          <w:sz w:val="24"/>
          <w:szCs w:val="24"/>
        </w:rPr>
        <w:t xml:space="preserve"> (defined below)</w:t>
      </w:r>
      <w:r w:rsidRPr="2BFC6C76">
        <w:rPr>
          <w:rFonts w:ascii="Times New Roman" w:eastAsia="Times New Roman" w:hAnsi="Times New Roman" w:cs="Times New Roman"/>
          <w:sz w:val="24"/>
          <w:szCs w:val="24"/>
        </w:rPr>
        <w:t xml:space="preserve"> </w:t>
      </w:r>
      <w:r w:rsidR="00591A66">
        <w:rPr>
          <w:rFonts w:ascii="Times New Roman" w:eastAsia="Times New Roman" w:hAnsi="Times New Roman" w:cs="Times New Roman"/>
          <w:sz w:val="24"/>
          <w:szCs w:val="24"/>
        </w:rPr>
        <w:t xml:space="preserve">to </w:t>
      </w:r>
      <w:r w:rsidR="00591A66" w:rsidRPr="00591A66">
        <w:rPr>
          <w:rFonts w:ascii="Times New Roman" w:eastAsia="Times New Roman" w:hAnsi="Times New Roman" w:cs="Times New Roman"/>
          <w:sz w:val="24"/>
          <w:szCs w:val="24"/>
        </w:rPr>
        <w:t xml:space="preserve">mitigate loss of life and property. This is achieved </w:t>
      </w:r>
      <w:r w:rsidRPr="2BFC6C76">
        <w:rPr>
          <w:rFonts w:ascii="Times New Roman" w:eastAsia="Times New Roman" w:hAnsi="Times New Roman" w:cs="Times New Roman"/>
          <w:sz w:val="24"/>
          <w:szCs w:val="24"/>
        </w:rPr>
        <w:t>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r w:rsidR="00CD14C2">
        <w:rPr>
          <w:rFonts w:ascii="Times New Roman" w:eastAsia="Times New Roman" w:hAnsi="Times New Roman" w:cs="Times New Roman"/>
          <w:sz w:val="24"/>
          <w:szCs w:val="24"/>
        </w:rPr>
        <w:t xml:space="preserve">Any class of information or feedback that Licensee wishes to protect as confidential must be identified as such in accordance with Section 2 of this </w:t>
      </w:r>
      <w:r w:rsidR="0060628A">
        <w:rPr>
          <w:rFonts w:ascii="Times New Roman" w:eastAsia="Times New Roman" w:hAnsi="Times New Roman" w:cs="Times New Roman"/>
          <w:sz w:val="24"/>
          <w:szCs w:val="24"/>
        </w:rPr>
        <w:t>A</w:t>
      </w:r>
      <w:r w:rsidR="00CD14C2">
        <w:rPr>
          <w:rFonts w:ascii="Times New Roman" w:eastAsia="Times New Roman" w:hAnsi="Times New Roman" w:cs="Times New Roman"/>
          <w:sz w:val="24"/>
          <w:szCs w:val="24"/>
        </w:rPr>
        <w:t>greement.</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08831857"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60628A">
        <w:rPr>
          <w:rFonts w:ascii="Times New Roman" w:eastAsia="Times New Roman" w:hAnsi="Times New Roman" w:cs="Times New Roman"/>
          <w:sz w:val="24"/>
          <w:szCs w:val="24"/>
        </w:rPr>
        <w:t xml:space="preserve">is expected </w:t>
      </w:r>
      <w:r w:rsidR="00E27FAB" w:rsidRPr="65FDACE2">
        <w:rPr>
          <w:rFonts w:ascii="Times New Roman" w:eastAsia="Times New Roman" w:hAnsi="Times New Roman" w:cs="Times New Roman"/>
          <w:sz w:val="24"/>
          <w:szCs w:val="24"/>
        </w:rPr>
        <w:t>t</w:t>
      </w:r>
      <w:r w:rsidR="0060628A">
        <w:rPr>
          <w:rFonts w:ascii="Times New Roman" w:eastAsia="Times New Roman" w:hAnsi="Times New Roman" w:cs="Times New Roman"/>
          <w:sz w:val="24"/>
          <w:szCs w:val="24"/>
        </w:rPr>
        <w:t>o arrive at</w:t>
      </w:r>
      <w:r w:rsidR="00E27FAB" w:rsidRPr="65FDACE2">
        <w:rPr>
          <w:rFonts w:ascii="Times New Roman" w:eastAsia="Times New Roman" w:hAnsi="Times New Roman" w:cs="Times New Roman"/>
          <w:sz w:val="24"/>
          <w:szCs w:val="24"/>
        </w:rPr>
        <w:t xml:space="preserve">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6C8D1357" w14:textId="77777777" w:rsidR="000E6096" w:rsidRPr="00A15A68" w:rsidRDefault="000E6096" w:rsidP="00A15A68">
      <w:pPr>
        <w:spacing w:after="0" w:line="240" w:lineRule="auto"/>
        <w:rPr>
          <w:rFonts w:ascii="Times New Roman" w:eastAsia="Times New Roman" w:hAnsi="Times New Roman" w:cs="Times New Roman"/>
          <w:color w:val="000000" w:themeColor="text1"/>
          <w:sz w:val="24"/>
          <w:szCs w:val="24"/>
        </w:rPr>
      </w:pPr>
    </w:p>
    <w:p w14:paraId="5FA9F0ED" w14:textId="77777777" w:rsidR="000E6096" w:rsidRPr="000E6096" w:rsidRDefault="000E6096" w:rsidP="000E6096">
      <w:pPr>
        <w:pStyle w:val="ListParagraph"/>
        <w:numPr>
          <w:ilvl w:val="0"/>
          <w:numId w:val="64"/>
        </w:numPr>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“Affiliate” means any other corporation, partnership, limited liability company, joint</w:t>
      </w:r>
    </w:p>
    <w:p w14:paraId="158C986E" w14:textId="57A31F5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venture, association, trust, unincorporated </w:t>
      </w:r>
      <w:r w:rsidR="006B542C" w:rsidRPr="000E6096">
        <w:rPr>
          <w:rFonts w:ascii="Times New Roman" w:eastAsia="Times New Roman" w:hAnsi="Times New Roman" w:cs="Times New Roman"/>
          <w:color w:val="000000" w:themeColor="text1"/>
          <w:sz w:val="24"/>
          <w:szCs w:val="24"/>
        </w:rPr>
        <w:t>organization,</w:t>
      </w:r>
      <w:r w:rsidRPr="000E6096">
        <w:rPr>
          <w:rFonts w:ascii="Times New Roman" w:eastAsia="Times New Roman" w:hAnsi="Times New Roman" w:cs="Times New Roman"/>
          <w:color w:val="000000" w:themeColor="text1"/>
          <w:sz w:val="24"/>
          <w:szCs w:val="24"/>
        </w:rPr>
        <w:t xml:space="preserve"> or other business entity that</w:t>
      </w:r>
    </w:p>
    <w:p w14:paraId="4DC06FC1" w14:textId="2849698B"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controls, is controlled by, or is under common control of the </w:t>
      </w:r>
      <w:r w:rsidR="0060628A">
        <w:rPr>
          <w:rFonts w:ascii="Times New Roman" w:eastAsia="Times New Roman" w:hAnsi="Times New Roman" w:cs="Times New Roman"/>
          <w:color w:val="000000" w:themeColor="text1"/>
          <w:sz w:val="24"/>
          <w:szCs w:val="24"/>
        </w:rPr>
        <w:t>L</w:t>
      </w:r>
      <w:r w:rsidRPr="000E6096">
        <w:rPr>
          <w:rFonts w:ascii="Times New Roman" w:eastAsia="Times New Roman" w:hAnsi="Times New Roman" w:cs="Times New Roman"/>
          <w:color w:val="000000" w:themeColor="text1"/>
          <w:sz w:val="24"/>
          <w:szCs w:val="24"/>
        </w:rPr>
        <w:t>icensee, where “control”</w:t>
      </w:r>
    </w:p>
    <w:p w14:paraId="6A8C1700"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lastRenderedPageBreak/>
        <w:t>means that the entity possesses, directly or indirectly, the power to direct or cause the</w:t>
      </w:r>
    </w:p>
    <w:p w14:paraId="1B5B5DAD"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direction of the management policies of the other entity, whether by way of ownership of</w:t>
      </w:r>
    </w:p>
    <w:p w14:paraId="1B25874C"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more than 50% of its voting or equity securities or assets, an interest in registered capital,</w:t>
      </w:r>
    </w:p>
    <w:p w14:paraId="4D84871E" w14:textId="28F33544" w:rsidR="000E6096" w:rsidRDefault="000E6096" w:rsidP="000E6096">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by contract, or otherwise.</w:t>
      </w:r>
    </w:p>
    <w:p w14:paraId="154F427B"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7BF06D50" w14:textId="20414834" w:rsidR="000E6096" w:rsidRPr="00561CA7"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DF6959C" w:rsidRPr="74180F33">
        <w:rPr>
          <w:rFonts w:ascii="Times New Roman" w:eastAsia="Times New Roman" w:hAnsi="Times New Roman" w:cs="Times New Roman"/>
          <w:color w:val="000000" w:themeColor="text1"/>
          <w:sz w:val="24"/>
          <w:szCs w:val="24"/>
        </w:rPr>
        <w:t>Clients</w:t>
      </w:r>
      <w:r>
        <w:rPr>
          <w:rFonts w:ascii="Times New Roman" w:eastAsia="Times New Roman" w:hAnsi="Times New Roman" w:cs="Times New Roman"/>
          <w:color w:val="000000" w:themeColor="text1"/>
          <w:sz w:val="24"/>
          <w:szCs w:val="24"/>
        </w:rPr>
        <w:t>” means</w:t>
      </w:r>
      <w:r w:rsidR="6F2371FB" w:rsidRPr="74180F33">
        <w:rPr>
          <w:rFonts w:ascii="Times New Roman" w:eastAsia="Times New Roman" w:hAnsi="Times New Roman" w:cs="Times New Roman"/>
          <w:color w:val="000000" w:themeColor="text1"/>
          <w:sz w:val="24"/>
          <w:szCs w:val="24"/>
        </w:rPr>
        <w:t xml:space="preserve">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w:t>
      </w:r>
      <w:r w:rsidR="0060628A">
        <w:rPr>
          <w:rFonts w:ascii="Times New Roman" w:eastAsia="Times New Roman" w:hAnsi="Times New Roman" w:cs="Times New Roman"/>
          <w:color w:val="000000" w:themeColor="text1"/>
          <w:sz w:val="24"/>
          <w:szCs w:val="24"/>
        </w:rPr>
        <w:t>L</w:t>
      </w:r>
      <w:r w:rsidR="6F2371FB" w:rsidRPr="74180F33">
        <w:rPr>
          <w:rFonts w:ascii="Times New Roman" w:eastAsia="Times New Roman" w:hAnsi="Times New Roman" w:cs="Times New Roman"/>
          <w:color w:val="000000" w:themeColor="text1"/>
          <w:sz w:val="24"/>
          <w:szCs w:val="24"/>
        </w:rPr>
        <w:t xml:space="preserve">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w:t>
      </w:r>
      <w:r w:rsidR="000B0847">
        <w:rPr>
          <w:rFonts w:ascii="Times New Roman" w:eastAsia="Times New Roman" w:hAnsi="Times New Roman" w:cs="Times New Roman"/>
          <w:color w:val="000000" w:themeColor="text1"/>
          <w:sz w:val="24"/>
          <w:szCs w:val="24"/>
        </w:rPr>
        <w:t>E</w:t>
      </w:r>
      <w:r w:rsidR="6F2371FB" w:rsidRPr="74180F33">
        <w:rPr>
          <w:rFonts w:ascii="Times New Roman" w:eastAsia="Times New Roman" w:hAnsi="Times New Roman" w:cs="Times New Roman"/>
          <w:color w:val="000000" w:themeColor="text1"/>
          <w:sz w:val="24"/>
          <w:szCs w:val="24"/>
        </w:rPr>
        <w:t>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007A43A1">
        <w:rPr>
          <w:rFonts w:ascii="Times New Roman" w:eastAsia="Times New Roman" w:hAnsi="Times New Roman" w:cs="Times New Roman"/>
          <w:color w:val="000000" w:themeColor="text1"/>
          <w:sz w:val="24"/>
          <w:szCs w:val="24"/>
        </w:rPr>
        <w:t xml:space="preserve"> and (or) the public</w:t>
      </w:r>
      <w:r w:rsidR="1EB35AD6" w:rsidRPr="74180F33">
        <w:rPr>
          <w:rFonts w:ascii="Times New Roman" w:eastAsia="Times New Roman" w:hAnsi="Times New Roman" w:cs="Times New Roman"/>
          <w:color w:val="000000" w:themeColor="text1"/>
          <w:sz w:val="24"/>
          <w:szCs w:val="24"/>
        </w:rPr>
        <w:t>.</w:t>
      </w:r>
    </w:p>
    <w:p w14:paraId="6E7ED615"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5ABBCDA7" w14:textId="0AE7824F"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“Derivative Work(s)” means a work which is based upon one or more pre-existing works,</w:t>
      </w:r>
    </w:p>
    <w:p w14:paraId="634F8D46" w14:textId="617DC988" w:rsidR="000E6096" w:rsidRPr="009C780A" w:rsidRDefault="000E6096" w:rsidP="007179DE">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such as </w:t>
      </w:r>
      <w:r w:rsidR="00F97D14" w:rsidRPr="000E6096">
        <w:rPr>
          <w:rFonts w:ascii="Times New Roman" w:eastAsia="Times New Roman" w:hAnsi="Times New Roman" w:cs="Times New Roman"/>
          <w:color w:val="000000" w:themeColor="text1"/>
          <w:sz w:val="24"/>
          <w:szCs w:val="24"/>
        </w:rPr>
        <w:t>revision</w:t>
      </w:r>
      <w:r w:rsidRPr="000E6096">
        <w:rPr>
          <w:rFonts w:ascii="Times New Roman" w:eastAsia="Times New Roman" w:hAnsi="Times New Roman" w:cs="Times New Roman"/>
          <w:color w:val="000000" w:themeColor="text1"/>
          <w:sz w:val="24"/>
          <w:szCs w:val="24"/>
        </w:rPr>
        <w:t>, enhancement, modification, translation, abridgment, condensation,</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expansion, or any other form in which such pre-existing works may be recast,</w:t>
      </w:r>
      <w:r w:rsidR="007179DE">
        <w:rPr>
          <w:rFonts w:ascii="Times New Roman" w:eastAsia="Times New Roman" w:hAnsi="Times New Roman" w:cs="Times New Roman"/>
          <w:color w:val="000000" w:themeColor="text1"/>
          <w:sz w:val="24"/>
          <w:szCs w:val="24"/>
        </w:rPr>
        <w:t xml:space="preserve"> </w:t>
      </w:r>
      <w:r w:rsidRPr="009C780A">
        <w:rPr>
          <w:rFonts w:ascii="Times New Roman" w:eastAsia="Times New Roman" w:hAnsi="Times New Roman" w:cs="Times New Roman"/>
          <w:color w:val="000000" w:themeColor="text1"/>
          <w:sz w:val="24"/>
          <w:szCs w:val="24"/>
        </w:rPr>
        <w:t>transformed, or adapted.</w:t>
      </w:r>
    </w:p>
    <w:p w14:paraId="6F434949"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0A3D6C30" w14:textId="037BADCA" w:rsidR="000E6096" w:rsidRDefault="000E6096"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64485C0D" w:rsidRPr="74180F33">
        <w:rPr>
          <w:rFonts w:ascii="Times New Roman" w:eastAsia="Times New Roman" w:hAnsi="Times New Roman" w:cs="Times New Roman"/>
          <w:color w:val="000000" w:themeColor="text1"/>
          <w:sz w:val="24"/>
          <w:szCs w:val="24"/>
        </w:rPr>
        <w:t>End-users</w:t>
      </w:r>
      <w:r>
        <w:rPr>
          <w:rFonts w:ascii="Times New Roman" w:eastAsia="Times New Roman" w:hAnsi="Times New Roman" w:cs="Times New Roman"/>
          <w:color w:val="000000" w:themeColor="text1"/>
          <w:sz w:val="24"/>
          <w:szCs w:val="24"/>
        </w:rPr>
        <w:t>” means</w:t>
      </w:r>
      <w:r w:rsidR="64485C0D"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w:t>
      </w:r>
    </w:p>
    <w:p w14:paraId="00C5D98A" w14:textId="77777777" w:rsid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p>
    <w:p w14:paraId="3303E9D3" w14:textId="604959EC" w:rsidR="000E6096" w:rsidRPr="00A15A68" w:rsidRDefault="000E6096" w:rsidP="00A15A68">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“Intellectual Property Rights” means any and all rights, </w:t>
      </w:r>
      <w:r w:rsidR="006B542C" w:rsidRPr="006B542C">
        <w:rPr>
          <w:rFonts w:ascii="Times New Roman" w:eastAsia="Times New Roman" w:hAnsi="Times New Roman" w:cs="Times New Roman"/>
          <w:color w:val="000000" w:themeColor="text1"/>
          <w:sz w:val="24"/>
          <w:szCs w:val="24"/>
        </w:rPr>
        <w:t>titles,</w:t>
      </w:r>
      <w:r w:rsidRPr="00A15A68">
        <w:rPr>
          <w:rFonts w:ascii="Times New Roman" w:eastAsia="Times New Roman" w:hAnsi="Times New Roman" w:cs="Times New Roman"/>
          <w:color w:val="000000" w:themeColor="text1"/>
          <w:sz w:val="24"/>
          <w:szCs w:val="24"/>
        </w:rPr>
        <w:t xml:space="preserve"> and interests, whether</w:t>
      </w:r>
    </w:p>
    <w:p w14:paraId="382E0644" w14:textId="77777777" w:rsidR="000E6096" w:rsidRPr="000E6096" w:rsidRDefault="000E6096" w:rsidP="00A15A68">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foreign or domestic, in and to any and all trade secrets, patents, copyrights, service</w:t>
      </w:r>
    </w:p>
    <w:p w14:paraId="0E8CC3D2" w14:textId="27493E7C" w:rsidR="000E6096" w:rsidRDefault="000E6096" w:rsidP="008A57F7">
      <w:pPr>
        <w:pStyle w:val="ListParagraph"/>
        <w:spacing w:after="0" w:line="240" w:lineRule="auto"/>
        <w:rPr>
          <w:rFonts w:ascii="Times New Roman" w:eastAsia="Times New Roman" w:hAnsi="Times New Roman" w:cs="Times New Roman"/>
          <w:color w:val="000000" w:themeColor="text1"/>
          <w:sz w:val="24"/>
          <w:szCs w:val="24"/>
        </w:rPr>
      </w:pPr>
      <w:r w:rsidRPr="000E6096">
        <w:rPr>
          <w:rFonts w:ascii="Times New Roman" w:eastAsia="Times New Roman" w:hAnsi="Times New Roman" w:cs="Times New Roman"/>
          <w:color w:val="000000" w:themeColor="text1"/>
          <w:sz w:val="24"/>
          <w:szCs w:val="24"/>
        </w:rPr>
        <w:t xml:space="preserve">marks, trademarks, know-how, </w:t>
      </w:r>
    </w:p>
    <w:p w14:paraId="34F4354F" w14:textId="6A1A33AD" w:rsidR="005D01A6" w:rsidRPr="00A15A68" w:rsidRDefault="64485C0D" w:rsidP="00A15A68">
      <w:pPr>
        <w:spacing w:after="0" w:line="240" w:lineRule="auto"/>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 xml:space="preserve"> </w:t>
      </w:r>
      <w:r w:rsidRPr="00A15A68">
        <w:rPr>
          <w:rFonts w:ascii="Times New Roman" w:eastAsia="Times New Roman" w:hAnsi="Times New Roman" w:cs="Times New Roman"/>
          <w:b/>
          <w:bCs/>
          <w:color w:val="000000" w:themeColor="text1"/>
          <w:sz w:val="24"/>
          <w:szCs w:val="24"/>
        </w:rPr>
        <w:t xml:space="preserve"> </w:t>
      </w:r>
      <w:bookmarkStart w:id="2" w:name="bookmark=id.3znysh7"/>
      <w:bookmarkEnd w:id="2"/>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A1C0919" w14:textId="689FB144" w:rsidR="00D84787" w:rsidRPr="00A15A68" w:rsidRDefault="00B2212F"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B2212F">
        <w:rPr>
          <w:rFonts w:ascii="Times New Roman" w:eastAsia="Times New Roman" w:hAnsi="Times New Roman" w:cs="Times New Roman"/>
          <w:color w:val="000000" w:themeColor="text1"/>
          <w:sz w:val="24"/>
          <w:szCs w:val="24"/>
        </w:rPr>
        <w:t>Subject to the terms and conditions of this Agreement,</w:t>
      </w:r>
      <w:r>
        <w:rPr>
          <w:rFonts w:ascii="Times New Roman" w:eastAsia="Times New Roman" w:hAnsi="Times New Roman" w:cs="Times New Roman"/>
          <w:color w:val="000000" w:themeColor="text1"/>
          <w:sz w:val="24"/>
          <w:szCs w:val="24"/>
        </w:rPr>
        <w:t xml:space="preserve"> </w:t>
      </w:r>
      <w:r w:rsidR="00503AF8"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00503AF8"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00503AF8" w:rsidRPr="48A3F817">
        <w:rPr>
          <w:rFonts w:ascii="Times New Roman" w:eastAsia="Times New Roman" w:hAnsi="Times New Roman" w:cs="Times New Roman"/>
          <w:color w:val="000000" w:themeColor="text1"/>
          <w:sz w:val="24"/>
          <w:szCs w:val="24"/>
        </w:rPr>
        <w:t>non-transferable (except as expressly permitted in this Agreement</w:t>
      </w:r>
      <w:r w:rsidR="007179DE">
        <w:rPr>
          <w:rFonts w:ascii="Times New Roman" w:eastAsia="Times New Roman" w:hAnsi="Times New Roman" w:cs="Times New Roman"/>
          <w:color w:val="000000" w:themeColor="text1"/>
          <w:sz w:val="24"/>
          <w:szCs w:val="24"/>
        </w:rPr>
        <w:t xml:space="preserve"> or in writing</w:t>
      </w:r>
      <w:r w:rsidR="00503AF8" w:rsidRPr="48A3F817">
        <w:rPr>
          <w:rFonts w:ascii="Times New Roman" w:eastAsia="Times New Roman" w:hAnsi="Times New Roman" w:cs="Times New Roman"/>
          <w:color w:val="000000" w:themeColor="text1"/>
          <w:sz w:val="24"/>
          <w:szCs w:val="24"/>
        </w:rPr>
        <w:t>), royalty-free license to</w:t>
      </w:r>
      <w:r w:rsidR="00D84787">
        <w:rPr>
          <w:rFonts w:ascii="Times New Roman" w:eastAsia="Times New Roman" w:hAnsi="Times New Roman" w:cs="Times New Roman"/>
          <w:color w:val="000000" w:themeColor="text1"/>
          <w:sz w:val="24"/>
          <w:szCs w:val="24"/>
        </w:rPr>
        <w:t>:</w:t>
      </w:r>
    </w:p>
    <w:p w14:paraId="26093EC0" w14:textId="41FCDF4E" w:rsidR="00547F72" w:rsidRPr="00A15A68" w:rsidRDefault="00503AF8" w:rsidP="00A15A68">
      <w:pPr>
        <w:pStyle w:val="ListParagraph"/>
        <w:numPr>
          <w:ilvl w:val="3"/>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A15A68">
        <w:rPr>
          <w:rFonts w:ascii="Times New Roman" w:eastAsia="Times New Roman" w:hAnsi="Times New Roman" w:cs="Times New Roman"/>
          <w:color w:val="000000" w:themeColor="text1"/>
          <w:sz w:val="24"/>
          <w:szCs w:val="24"/>
        </w:rPr>
        <w:t xml:space="preserve"> access and use ShakeAlert Materials in</w:t>
      </w:r>
      <w:r w:rsidR="00A45B4F" w:rsidRPr="00A15A68">
        <w:rPr>
          <w:rFonts w:ascii="Times New Roman" w:eastAsia="Times New Roman" w:hAnsi="Times New Roman" w:cs="Times New Roman"/>
          <w:color w:val="000000" w:themeColor="text1"/>
          <w:sz w:val="24"/>
          <w:szCs w:val="24"/>
        </w:rPr>
        <w:t xml:space="preserve"> connection with</w:t>
      </w:r>
      <w:r w:rsidRPr="00A15A68">
        <w:rPr>
          <w:rFonts w:ascii="Times New Roman" w:eastAsia="Times New Roman" w:hAnsi="Times New Roman" w:cs="Times New Roman"/>
          <w:color w:val="000000" w:themeColor="text1"/>
          <w:sz w:val="24"/>
          <w:szCs w:val="24"/>
        </w:rPr>
        <w:t xml:space="preserve"> the approved pilot application identified in Appendix A</w:t>
      </w:r>
      <w:r w:rsidR="61B2AA91" w:rsidRPr="00A15A68">
        <w:rPr>
          <w:rFonts w:ascii="Times New Roman" w:eastAsia="Times New Roman" w:hAnsi="Times New Roman" w:cs="Times New Roman"/>
          <w:color w:val="000000" w:themeColor="text1"/>
          <w:sz w:val="24"/>
          <w:szCs w:val="24"/>
        </w:rPr>
        <w:t xml:space="preserve"> (</w:t>
      </w:r>
      <w:r w:rsidR="61B2AA91" w:rsidRPr="00A15A68">
        <w:rPr>
          <w:rFonts w:ascii="Times New Roman" w:eastAsia="Times New Roman" w:hAnsi="Times New Roman" w:cs="Times New Roman"/>
          <w:sz w:val="24"/>
          <w:szCs w:val="24"/>
        </w:rPr>
        <w:t>Pilot Project Application and Statement of Work)</w:t>
      </w:r>
      <w:r w:rsidRPr="00A15A68">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06B18286"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Except as specifically provided in this </w:t>
      </w:r>
      <w:r w:rsidR="00DA140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w:t>
      </w:r>
      <w:r w:rsidR="004A332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ection 15</w:t>
      </w:r>
      <w:r w:rsidR="007179DE">
        <w:rPr>
          <w:rFonts w:ascii="Times New Roman" w:eastAsia="Times New Roman" w:hAnsi="Times New Roman" w:cs="Times New Roman"/>
          <w:color w:val="000000"/>
          <w:sz w:val="24"/>
          <w:szCs w:val="24"/>
        </w:rPr>
        <w:t xml:space="preserve"> or as set forth in Appendix B</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 xml:space="preserve">not advertise, sell, copy, modify, reverse engineer, publish, rent, lease, loan, sublicense, or distribute ShakeAlert Materials or derivative works based on </w:t>
      </w:r>
      <w:r w:rsidR="00503AF8" w:rsidRPr="007D501D">
        <w:rPr>
          <w:rFonts w:ascii="Times New Roman" w:eastAsia="Times New Roman" w:hAnsi="Times New Roman" w:cs="Times New Roman"/>
          <w:color w:val="000000"/>
          <w:sz w:val="24"/>
          <w:szCs w:val="24"/>
        </w:rPr>
        <w:lastRenderedPageBreak/>
        <w:t>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23A05406"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07179DE">
        <w:rPr>
          <w:rFonts w:ascii="Times New Roman" w:eastAsia="Times New Roman" w:hAnsi="Times New Roman" w:cs="Times New Roman"/>
          <w:color w:val="000000" w:themeColor="text1"/>
          <w:sz w:val="24"/>
          <w:szCs w:val="24"/>
        </w:rPr>
        <w:t>are</w:t>
      </w:r>
      <w:r w:rsidRPr="74180F33">
        <w:rPr>
          <w:rFonts w:ascii="Times New Roman" w:eastAsia="Times New Roman" w:hAnsi="Times New Roman" w:cs="Times New Roman"/>
          <w:color w:val="000000" w:themeColor="text1"/>
          <w:sz w:val="24"/>
          <w:szCs w:val="24"/>
        </w:rPr>
        <w:t xml:space="preserv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 xml:space="preserve">governed by </w:t>
      </w:r>
      <w:r w:rsidR="007179DE">
        <w:rPr>
          <w:rFonts w:ascii="Times New Roman" w:eastAsia="Times New Roman" w:hAnsi="Times New Roman" w:cs="Times New Roman"/>
          <w:color w:val="000000" w:themeColor="text1"/>
          <w:sz w:val="24"/>
          <w:szCs w:val="24"/>
        </w:rPr>
        <w:t xml:space="preserve">the </w:t>
      </w:r>
      <w:r w:rsidRPr="74180F33">
        <w:rPr>
          <w:rFonts w:ascii="Times New Roman" w:eastAsia="Times New Roman" w:hAnsi="Times New Roman" w:cs="Times New Roman"/>
          <w:color w:val="000000" w:themeColor="text1"/>
          <w:sz w:val="24"/>
          <w:szCs w:val="24"/>
        </w:rPr>
        <w:t>terms and conditions of this Agreement</w:t>
      </w:r>
      <w:r w:rsidR="007179DE">
        <w:rPr>
          <w:rFonts w:ascii="Times New Roman" w:eastAsia="Times New Roman" w:hAnsi="Times New Roman" w:cs="Times New Roman"/>
          <w:color w:val="000000" w:themeColor="text1"/>
          <w:sz w:val="24"/>
          <w:szCs w:val="24"/>
        </w:rPr>
        <w:t xml:space="preserve"> including its appendixes and amendments</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699463DD"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0021243">
        <w:rPr>
          <w:rFonts w:ascii="Times New Roman" w:eastAsia="Times New Roman" w:hAnsi="Times New Roman" w:cs="Times New Roman"/>
          <w:color w:val="000000" w:themeColor="text1"/>
          <w:sz w:val="24"/>
          <w:szCs w:val="24"/>
        </w:rPr>
        <w:t>may only</w:t>
      </w:r>
      <w:r w:rsidR="00021243"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 xml:space="preserve">vative works based on ShakeAlert Materials (for example </w:t>
      </w:r>
      <w:r w:rsidR="007A43A1">
        <w:rPr>
          <w:rFonts w:ascii="Times New Roman" w:eastAsia="Times New Roman" w:hAnsi="Times New Roman" w:cs="Times New Roman"/>
          <w:color w:val="000000" w:themeColor="text1"/>
          <w:sz w:val="24"/>
          <w:szCs w:val="24"/>
        </w:rPr>
        <w:t>delivery of a ShakeAlert-powered alert</w:t>
      </w:r>
      <w:r w:rsidR="1EE0B66A" w:rsidRPr="74180F33">
        <w:rPr>
          <w:rFonts w:ascii="Times New Roman" w:eastAsia="Times New Roman" w:hAnsi="Times New Roman" w:cs="Times New Roman"/>
          <w:color w:val="000000" w:themeColor="text1"/>
          <w:sz w:val="24"/>
          <w:szCs w:val="24"/>
        </w:rPr>
        <w:t xml:space="preserve"> to </w:t>
      </w:r>
      <w:r w:rsidR="00D84B2C" w:rsidRPr="74180F33">
        <w:rPr>
          <w:rFonts w:ascii="Times New Roman" w:eastAsia="Times New Roman" w:hAnsi="Times New Roman" w:cs="Times New Roman"/>
          <w:color w:val="000000" w:themeColor="text1"/>
          <w:sz w:val="24"/>
          <w:szCs w:val="24"/>
        </w:rPr>
        <w:t>an</w:t>
      </w:r>
      <w:r w:rsidR="1EE0B66A" w:rsidRPr="74180F33">
        <w:rPr>
          <w:rFonts w:ascii="Times New Roman" w:eastAsia="Times New Roman" w:hAnsi="Times New Roman" w:cs="Times New Roman"/>
          <w:color w:val="000000" w:themeColor="text1"/>
          <w:sz w:val="24"/>
          <w:szCs w:val="24"/>
        </w:rPr>
        <w:t xml:space="preserve"> </w:t>
      </w:r>
      <w:r w:rsidR="0060628A">
        <w:rPr>
          <w:rFonts w:ascii="Times New Roman" w:eastAsia="Times New Roman" w:hAnsi="Times New Roman" w:cs="Times New Roman"/>
          <w:color w:val="000000" w:themeColor="text1"/>
          <w:sz w:val="24"/>
          <w:szCs w:val="24"/>
        </w:rPr>
        <w:t>E</w:t>
      </w:r>
      <w:r w:rsidR="007A43A1">
        <w:rPr>
          <w:rFonts w:ascii="Times New Roman" w:eastAsia="Times New Roman" w:hAnsi="Times New Roman" w:cs="Times New Roman"/>
          <w:color w:val="000000" w:themeColor="text1"/>
          <w:sz w:val="24"/>
          <w:szCs w:val="24"/>
        </w:rPr>
        <w:t>nd-</w:t>
      </w:r>
      <w:r w:rsidR="1EE0B66A" w:rsidRPr="74180F33">
        <w:rPr>
          <w:rFonts w:ascii="Times New Roman" w:eastAsia="Times New Roman" w:hAnsi="Times New Roman" w:cs="Times New Roman"/>
          <w:color w:val="000000" w:themeColor="text1"/>
          <w:sz w:val="24"/>
          <w:szCs w:val="24"/>
        </w:rPr>
        <w:t>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to </w:t>
      </w:r>
      <w:r w:rsidRPr="74180F33">
        <w:rPr>
          <w:rFonts w:ascii="Times New Roman" w:eastAsia="Times New Roman" w:hAnsi="Times New Roman" w:cs="Times New Roman"/>
          <w:color w:val="000000" w:themeColor="text1"/>
          <w:sz w:val="24"/>
          <w:szCs w:val="24"/>
        </w:rPr>
        <w:t xml:space="preserve">USGS approved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lients</w:t>
      </w:r>
      <w:r w:rsidR="1D785FEE" w:rsidRPr="74180F33">
        <w:rPr>
          <w:rFonts w:ascii="Times New Roman" w:eastAsia="Times New Roman" w:hAnsi="Times New Roman" w:cs="Times New Roman"/>
          <w:color w:val="000000" w:themeColor="text1"/>
          <w:sz w:val="24"/>
          <w:szCs w:val="24"/>
        </w:rPr>
        <w:t xml:space="preserve"> or </w:t>
      </w:r>
      <w:r w:rsidR="0060628A">
        <w:rPr>
          <w:rFonts w:ascii="Times New Roman" w:eastAsia="Times New Roman" w:hAnsi="Times New Roman" w:cs="Times New Roman"/>
          <w:color w:val="000000" w:themeColor="text1"/>
          <w:sz w:val="24"/>
          <w:szCs w:val="24"/>
        </w:rPr>
        <w:t>E</w:t>
      </w:r>
      <w:r w:rsidR="1D785FEE" w:rsidRPr="74180F33">
        <w:rPr>
          <w:rFonts w:ascii="Times New Roman" w:eastAsia="Times New Roman" w:hAnsi="Times New Roman" w:cs="Times New Roman"/>
          <w:color w:val="000000" w:themeColor="text1"/>
          <w:sz w:val="24"/>
          <w:szCs w:val="24"/>
        </w:rPr>
        <w:t>nd-users</w:t>
      </w:r>
      <w:r w:rsidR="6CC8C629" w:rsidRPr="74180F33">
        <w:rPr>
          <w:rFonts w:ascii="Times New Roman" w:eastAsia="Times New Roman" w:hAnsi="Times New Roman" w:cs="Times New Roman"/>
          <w:color w:val="000000" w:themeColor="text1"/>
          <w:sz w:val="24"/>
          <w:szCs w:val="24"/>
        </w:rPr>
        <w:t>, as described in Appendix A</w:t>
      </w:r>
      <w:r w:rsidR="007179DE">
        <w:rPr>
          <w:rFonts w:ascii="Times New Roman" w:eastAsia="Times New Roman" w:hAnsi="Times New Roman" w:cs="Times New Roman"/>
          <w:color w:val="000000" w:themeColor="text1"/>
          <w:sz w:val="24"/>
          <w:szCs w:val="24"/>
        </w:rPr>
        <w:t xml:space="preserve"> or B</w:t>
      </w:r>
      <w:r w:rsidR="0D9FEC4D" w:rsidRPr="74180F33">
        <w:rPr>
          <w:rFonts w:ascii="Times New Roman" w:eastAsia="Times New Roman" w:hAnsi="Times New Roman" w:cs="Times New Roman"/>
          <w:color w:val="000000" w:themeColor="text1"/>
          <w:sz w:val="24"/>
          <w:szCs w:val="24"/>
        </w:rPr>
        <w:t>.</w:t>
      </w:r>
      <w:bookmarkStart w:id="3" w:name="3znysh7"/>
      <w:bookmarkEnd w:id="3"/>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473A91A7" w:rsidR="003F01F0" w:rsidRPr="00737CB7"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w:t>
      </w:r>
      <w:r w:rsidR="007127FF">
        <w:rPr>
          <w:rFonts w:ascii="Times New Roman" w:eastAsia="Times New Roman" w:hAnsi="Times New Roman" w:cs="Times New Roman"/>
          <w:color w:val="000000" w:themeColor="text1"/>
          <w:sz w:val="24"/>
          <w:szCs w:val="24"/>
        </w:rPr>
        <w:t xml:space="preserve">, </w:t>
      </w:r>
      <w:r w:rsidR="006B542C">
        <w:rPr>
          <w:rFonts w:ascii="Times New Roman" w:eastAsia="Times New Roman" w:hAnsi="Times New Roman" w:cs="Times New Roman"/>
          <w:color w:val="000000" w:themeColor="text1"/>
          <w:sz w:val="24"/>
          <w:szCs w:val="24"/>
        </w:rPr>
        <w:t>consultants,</w:t>
      </w:r>
      <w:r w:rsidR="77EB1D0C" w:rsidRPr="6F24EE3A">
        <w:rPr>
          <w:rFonts w:ascii="Times New Roman" w:eastAsia="Times New Roman" w:hAnsi="Times New Roman" w:cs="Times New Roman"/>
          <w:color w:val="000000" w:themeColor="text1"/>
          <w:sz w:val="24"/>
          <w:szCs w:val="24"/>
        </w:rPr>
        <w:t xml:space="preserve"> or contractors</w:t>
      </w:r>
      <w:r w:rsidR="002B1913">
        <w:rPr>
          <w:rFonts w:ascii="Times New Roman" w:eastAsia="Times New Roman" w:hAnsi="Times New Roman" w:cs="Times New Roman"/>
          <w:color w:val="000000" w:themeColor="text1"/>
          <w:sz w:val="24"/>
          <w:szCs w:val="24"/>
        </w:rPr>
        <w:t xml:space="preserve"> </w:t>
      </w:r>
      <w:r w:rsidR="006E7456">
        <w:rPr>
          <w:rFonts w:ascii="Times New Roman" w:eastAsia="Times New Roman" w:hAnsi="Times New Roman" w:cs="Times New Roman"/>
          <w:color w:val="000000" w:themeColor="text1"/>
          <w:sz w:val="24"/>
          <w:szCs w:val="24"/>
        </w:rPr>
        <w:t xml:space="preserve">(“Delegates”)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 xml:space="preserve">its </w:t>
      </w:r>
      <w:r w:rsidR="006E7456">
        <w:rPr>
          <w:rFonts w:ascii="Times New Roman" w:eastAsia="Times New Roman" w:hAnsi="Times New Roman" w:cs="Times New Roman"/>
          <w:color w:val="000000" w:themeColor="text1"/>
          <w:sz w:val="24"/>
          <w:szCs w:val="24"/>
        </w:rPr>
        <w:t>D</w:t>
      </w:r>
      <w:r w:rsidR="00A3197E">
        <w:rPr>
          <w:rFonts w:ascii="Times New Roman" w:eastAsia="Times New Roman" w:hAnsi="Times New Roman" w:cs="Times New Roman"/>
          <w:color w:val="000000" w:themeColor="text1"/>
          <w:sz w:val="24"/>
          <w:szCs w:val="24"/>
        </w:rPr>
        <w:t>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w:t>
      </w:r>
      <w:r w:rsidR="006E7456">
        <w:rPr>
          <w:rFonts w:ascii="Times New Roman" w:eastAsia="Times New Roman" w:hAnsi="Times New Roman" w:cs="Times New Roman"/>
          <w:color w:val="000000" w:themeColor="text1"/>
          <w:sz w:val="24"/>
          <w:szCs w:val="24"/>
        </w:rPr>
        <w:t>and</w:t>
      </w:r>
      <w:r w:rsidR="00D079C7">
        <w:rPr>
          <w:rFonts w:ascii="Times New Roman" w:eastAsia="Times New Roman" w:hAnsi="Times New Roman" w:cs="Times New Roman"/>
          <w:color w:val="000000" w:themeColor="text1"/>
          <w:sz w:val="24"/>
          <w:szCs w:val="24"/>
        </w:rPr>
        <w:t xml:space="preserve"> B</w:t>
      </w:r>
      <w:r w:rsidR="00C71D65">
        <w:rPr>
          <w:rFonts w:ascii="Times New Roman" w:eastAsia="Times New Roman" w:hAnsi="Times New Roman" w:cs="Times New Roman"/>
          <w:color w:val="000000" w:themeColor="text1"/>
          <w:sz w:val="24"/>
          <w:szCs w:val="24"/>
        </w:rPr>
        <w:t>. Neither Licensee</w:t>
      </w:r>
      <w:r w:rsidR="0060628A">
        <w:rPr>
          <w:rFonts w:ascii="Times New Roman" w:eastAsia="Times New Roman" w:hAnsi="Times New Roman" w:cs="Times New Roman"/>
          <w:color w:val="000000" w:themeColor="text1"/>
          <w:sz w:val="24"/>
          <w:szCs w:val="24"/>
        </w:rPr>
        <w:t xml:space="preserve">, its employees </w:t>
      </w:r>
      <w:r w:rsidR="00C71D65">
        <w:rPr>
          <w:rFonts w:ascii="Times New Roman" w:eastAsia="Times New Roman" w:hAnsi="Times New Roman" w:cs="Times New Roman"/>
          <w:color w:val="000000" w:themeColor="text1"/>
          <w:sz w:val="24"/>
          <w:szCs w:val="24"/>
        </w:rPr>
        <w:t xml:space="preserve">or its </w:t>
      </w:r>
      <w:r w:rsidR="0060628A">
        <w:rPr>
          <w:rFonts w:ascii="Times New Roman" w:eastAsia="Times New Roman" w:hAnsi="Times New Roman" w:cs="Times New Roman"/>
          <w:color w:val="000000" w:themeColor="text1"/>
          <w:sz w:val="24"/>
          <w:szCs w:val="24"/>
        </w:rPr>
        <w:t>D</w:t>
      </w:r>
      <w:r w:rsidR="00C71D65">
        <w:rPr>
          <w:rFonts w:ascii="Times New Roman" w:eastAsia="Times New Roman" w:hAnsi="Times New Roman" w:cs="Times New Roman"/>
          <w:color w:val="000000" w:themeColor="text1"/>
          <w:sz w:val="24"/>
          <w:szCs w:val="24"/>
        </w:rPr>
        <w:t>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w:t>
      </w:r>
      <w:r w:rsidR="0060628A">
        <w:rPr>
          <w:rFonts w:ascii="Times New Roman" w:eastAsia="Times New Roman" w:hAnsi="Times New Roman" w:cs="Times New Roman"/>
          <w:color w:val="000000" w:themeColor="text1"/>
          <w:sz w:val="24"/>
          <w:szCs w:val="24"/>
        </w:rPr>
        <w:t>ay</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 xml:space="preserve">ervers or Networks, as set forth </w:t>
      </w:r>
      <w:r w:rsidR="00A04B51">
        <w:rPr>
          <w:rFonts w:ascii="Times New Roman" w:eastAsia="Times New Roman" w:hAnsi="Times New Roman" w:cs="Times New Roman"/>
          <w:color w:val="000000" w:themeColor="text1"/>
          <w:sz w:val="24"/>
          <w:szCs w:val="24"/>
        </w:rPr>
        <w:t>i</w:t>
      </w:r>
      <w:r w:rsidRPr="6F24EE3A">
        <w:rPr>
          <w:rFonts w:ascii="Times New Roman" w:eastAsia="Times New Roman" w:hAnsi="Times New Roman" w:cs="Times New Roman"/>
          <w:color w:val="000000" w:themeColor="text1"/>
          <w:sz w:val="24"/>
          <w:szCs w:val="24"/>
        </w:rPr>
        <w:t>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w:t>
      </w:r>
      <w:r w:rsidR="0060628A">
        <w:rPr>
          <w:rFonts w:ascii="Times New Roman" w:eastAsia="Times New Roman" w:hAnsi="Times New Roman" w:cs="Times New Roman"/>
          <w:color w:val="000000" w:themeColor="text1"/>
          <w:sz w:val="24"/>
          <w:szCs w:val="24"/>
        </w:rPr>
        <w:t>and B</w:t>
      </w:r>
      <w:r w:rsidRPr="6F24EE3A">
        <w:rPr>
          <w:rFonts w:ascii="Times New Roman" w:eastAsia="Times New Roman" w:hAnsi="Times New Roman" w:cs="Times New Roman"/>
          <w:color w:val="000000" w:themeColor="text1"/>
          <w:sz w:val="24"/>
          <w:szCs w:val="24"/>
        </w:rPr>
        <w:t xml:space="preserve">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4" w:name="2et92p0"/>
      <w:bookmarkEnd w:id="4"/>
      <w:r w:rsidR="00B96B09">
        <w:rPr>
          <w:rFonts w:ascii="Times New Roman" w:eastAsia="Times New Roman" w:hAnsi="Times New Roman" w:cs="Times New Roman"/>
          <w:color w:val="000000" w:themeColor="text1"/>
          <w:sz w:val="24"/>
          <w:szCs w:val="24"/>
        </w:rPr>
        <w:t>Notwithstanding</w:t>
      </w:r>
      <w:r w:rsidR="006E7456">
        <w:rPr>
          <w:rFonts w:ascii="Times New Roman" w:eastAsia="Times New Roman" w:hAnsi="Times New Roman" w:cs="Times New Roman"/>
          <w:color w:val="000000" w:themeColor="text1"/>
          <w:sz w:val="24"/>
          <w:szCs w:val="24"/>
        </w:rPr>
        <w:t xml:space="preserve">, </w:t>
      </w:r>
      <w:r w:rsidR="00B96B09" w:rsidRPr="00737CB7">
        <w:rPr>
          <w:rFonts w:ascii="Times New Roman" w:eastAsia="Times New Roman" w:hAnsi="Times New Roman" w:cs="Times New Roman"/>
          <w:color w:val="000000" w:themeColor="text1"/>
          <w:sz w:val="24"/>
          <w:szCs w:val="24"/>
        </w:rPr>
        <w:t xml:space="preserve">all third-party </w:t>
      </w:r>
      <w:r w:rsidR="00737CB7" w:rsidRPr="009C780A">
        <w:rPr>
          <w:rFonts w:ascii="Times New Roman" w:eastAsia="Times New Roman" w:hAnsi="Times New Roman" w:cs="Times New Roman"/>
          <w:color w:val="000000" w:themeColor="text1"/>
          <w:sz w:val="24"/>
          <w:szCs w:val="24"/>
        </w:rPr>
        <w:t xml:space="preserve">foreign </w:t>
      </w:r>
      <w:r w:rsidR="00B96B09" w:rsidRPr="00737CB7">
        <w:rPr>
          <w:rFonts w:ascii="Times New Roman" w:eastAsia="Times New Roman" w:hAnsi="Times New Roman" w:cs="Times New Roman"/>
          <w:color w:val="000000" w:themeColor="text1"/>
          <w:sz w:val="24"/>
          <w:szCs w:val="24"/>
        </w:rPr>
        <w:t>agents or contractors</w:t>
      </w:r>
      <w:r w:rsidR="00AA2736" w:rsidRPr="00737CB7">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22E9020E" w14:textId="73A957D1" w:rsidR="006E7456" w:rsidRPr="00561CA7" w:rsidRDefault="00223FC8" w:rsidP="006867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6E7456">
        <w:rPr>
          <w:rFonts w:ascii="Times New Roman" w:hAnsi="Times New Roman" w:cs="Times New Roman"/>
          <w:sz w:val="24"/>
          <w:szCs w:val="24"/>
        </w:rPr>
        <w:t>Upon USGS written consent of any Licensee third-party</w:t>
      </w:r>
      <w:r w:rsidR="002352D3" w:rsidRPr="006E7456">
        <w:rPr>
          <w:rFonts w:ascii="Times New Roman" w:hAnsi="Times New Roman" w:cs="Times New Roman"/>
          <w:sz w:val="24"/>
          <w:szCs w:val="24"/>
        </w:rPr>
        <w:t xml:space="preserve"> agents or contractors</w:t>
      </w:r>
      <w:r w:rsidRPr="006E7456">
        <w:rPr>
          <w:rFonts w:ascii="Times New Roman" w:hAnsi="Times New Roman" w:cs="Times New Roman"/>
          <w:sz w:val="24"/>
          <w:szCs w:val="24"/>
        </w:rPr>
        <w:t xml:space="preserve">, Licensee </w:t>
      </w:r>
      <w:r w:rsidR="00C95C02" w:rsidRPr="006E7456">
        <w:rPr>
          <w:rFonts w:ascii="Times New Roman" w:hAnsi="Times New Roman" w:cs="Times New Roman"/>
          <w:sz w:val="24"/>
          <w:szCs w:val="24"/>
        </w:rPr>
        <w:t>must</w:t>
      </w:r>
      <w:r w:rsidRPr="006E7456">
        <w:rPr>
          <w:rFonts w:ascii="Times New Roman" w:hAnsi="Times New Roman" w:cs="Times New Roman"/>
          <w:sz w:val="24"/>
          <w:szCs w:val="24"/>
        </w:rPr>
        <w:t xml:space="preserve"> take all reasonable steps</w:t>
      </w:r>
      <w:r w:rsidR="00AC09CD" w:rsidRPr="006E7456">
        <w:rPr>
          <w:rFonts w:ascii="Times New Roman" w:hAnsi="Times New Roman" w:cs="Times New Roman"/>
          <w:sz w:val="24"/>
          <w:szCs w:val="24"/>
        </w:rPr>
        <w:t xml:space="preserve"> to </w:t>
      </w:r>
      <w:r w:rsidR="002352D3" w:rsidRPr="006E7456">
        <w:rPr>
          <w:rFonts w:ascii="Times New Roman" w:hAnsi="Times New Roman" w:cs="Times New Roman"/>
          <w:sz w:val="24"/>
          <w:szCs w:val="24"/>
        </w:rPr>
        <w:t>include</w:t>
      </w:r>
      <w:r w:rsidR="004830DD" w:rsidRPr="006E7456">
        <w:rPr>
          <w:rFonts w:ascii="Times New Roman" w:hAnsi="Times New Roman" w:cs="Times New Roman"/>
          <w:sz w:val="24"/>
          <w:szCs w:val="24"/>
        </w:rPr>
        <w:t xml:space="preserve"> or incorporate by reference</w:t>
      </w:r>
      <w:r w:rsidR="002352D3" w:rsidRPr="006E7456">
        <w:rPr>
          <w:rFonts w:ascii="Times New Roman" w:hAnsi="Times New Roman" w:cs="Times New Roman"/>
          <w:sz w:val="24"/>
          <w:szCs w:val="24"/>
        </w:rPr>
        <w:t xml:space="preserve"> </w:t>
      </w:r>
      <w:r w:rsidR="004830DD" w:rsidRPr="006E7456">
        <w:rPr>
          <w:rFonts w:ascii="Times New Roman" w:hAnsi="Times New Roman" w:cs="Times New Roman"/>
          <w:sz w:val="24"/>
          <w:szCs w:val="24"/>
        </w:rPr>
        <w:t xml:space="preserve">the terms and conditions set forth in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w:t>
      </w:r>
      <w:r w:rsidR="002352D3" w:rsidRPr="006E7456">
        <w:rPr>
          <w:rFonts w:ascii="Times New Roman" w:hAnsi="Times New Roman" w:cs="Times New Roman"/>
          <w:sz w:val="24"/>
          <w:szCs w:val="24"/>
        </w:rPr>
        <w:t>in its contracts with its</w:t>
      </w:r>
      <w:r w:rsidR="006E7456" w:rsidRPr="006E7456">
        <w:rPr>
          <w:rFonts w:ascii="Times New Roman" w:hAnsi="Times New Roman" w:cs="Times New Roman"/>
          <w:sz w:val="24"/>
          <w:szCs w:val="24"/>
        </w:rPr>
        <w:t xml:space="preserve"> third-party</w:t>
      </w:r>
      <w:r w:rsidRPr="006E7456">
        <w:rPr>
          <w:rFonts w:ascii="Times New Roman" w:hAnsi="Times New Roman" w:cs="Times New Roman"/>
          <w:sz w:val="24"/>
          <w:szCs w:val="24"/>
        </w:rPr>
        <w:t xml:space="preserve"> </w:t>
      </w:r>
      <w:r w:rsidR="002352D3" w:rsidRPr="006E7456">
        <w:rPr>
          <w:rFonts w:ascii="Times New Roman" w:hAnsi="Times New Roman" w:cs="Times New Roman"/>
          <w:sz w:val="24"/>
          <w:szCs w:val="24"/>
        </w:rPr>
        <w:t xml:space="preserve">agents or </w:t>
      </w:r>
      <w:r w:rsidRPr="006E7456">
        <w:rPr>
          <w:rFonts w:ascii="Times New Roman" w:hAnsi="Times New Roman" w:cs="Times New Roman"/>
          <w:sz w:val="24"/>
          <w:szCs w:val="24"/>
        </w:rPr>
        <w:t>cont</w:t>
      </w:r>
      <w:r w:rsidR="007B3A06" w:rsidRPr="006E7456">
        <w:rPr>
          <w:rFonts w:ascii="Times New Roman" w:hAnsi="Times New Roman" w:cs="Times New Roman"/>
          <w:sz w:val="24"/>
          <w:szCs w:val="24"/>
        </w:rPr>
        <w:t>r</w:t>
      </w:r>
      <w:r w:rsidRPr="006E7456">
        <w:rPr>
          <w:rFonts w:ascii="Times New Roman" w:hAnsi="Times New Roman" w:cs="Times New Roman"/>
          <w:sz w:val="24"/>
          <w:szCs w:val="24"/>
        </w:rPr>
        <w:t>actors</w:t>
      </w:r>
      <w:r w:rsidR="002352D3" w:rsidRPr="006E7456">
        <w:rPr>
          <w:rFonts w:ascii="Times New Roman" w:hAnsi="Times New Roman" w:cs="Times New Roman"/>
          <w:sz w:val="24"/>
          <w:szCs w:val="24"/>
        </w:rPr>
        <w:t xml:space="preserve">, </w:t>
      </w:r>
      <w:r w:rsidRPr="006E7456">
        <w:rPr>
          <w:rFonts w:ascii="Times New Roman" w:hAnsi="Times New Roman" w:cs="Times New Roman"/>
          <w:sz w:val="24"/>
          <w:szCs w:val="24"/>
        </w:rPr>
        <w:t xml:space="preserve">to the extent necessary for the performance of </w:t>
      </w:r>
      <w:r w:rsidR="00F62D01" w:rsidRPr="006E7456">
        <w:rPr>
          <w:rFonts w:ascii="Times New Roman" w:hAnsi="Times New Roman" w:cs="Times New Roman"/>
          <w:sz w:val="24"/>
          <w:szCs w:val="24"/>
        </w:rPr>
        <w:t xml:space="preserve">Licensee’s </w:t>
      </w:r>
      <w:r w:rsidR="006E7456" w:rsidRPr="006E7456">
        <w:rPr>
          <w:rFonts w:ascii="Times New Roman" w:hAnsi="Times New Roman" w:cs="Times New Roman"/>
          <w:sz w:val="24"/>
          <w:szCs w:val="24"/>
        </w:rPr>
        <w:t xml:space="preserve">third-party </w:t>
      </w:r>
      <w:r w:rsidR="002352D3" w:rsidRPr="006E7456">
        <w:rPr>
          <w:rFonts w:ascii="Times New Roman" w:hAnsi="Times New Roman" w:cs="Times New Roman"/>
          <w:sz w:val="24"/>
          <w:szCs w:val="24"/>
        </w:rPr>
        <w:t>agent’s</w:t>
      </w:r>
      <w:r w:rsidR="00616777" w:rsidRPr="006E7456">
        <w:rPr>
          <w:rFonts w:ascii="Times New Roman" w:hAnsi="Times New Roman" w:cs="Times New Roman"/>
          <w:sz w:val="24"/>
          <w:szCs w:val="24"/>
        </w:rPr>
        <w:t>,</w:t>
      </w:r>
      <w:r w:rsidR="002352D3" w:rsidRPr="006E7456">
        <w:rPr>
          <w:rFonts w:ascii="Times New Roman" w:hAnsi="Times New Roman" w:cs="Times New Roman"/>
          <w:sz w:val="24"/>
          <w:szCs w:val="24"/>
        </w:rPr>
        <w:t xml:space="preserve"> or </w:t>
      </w:r>
      <w:r w:rsidRPr="006E7456">
        <w:rPr>
          <w:rFonts w:ascii="Times New Roman" w:hAnsi="Times New Roman" w:cs="Times New Roman"/>
          <w:sz w:val="24"/>
          <w:szCs w:val="24"/>
        </w:rPr>
        <w:t>contractor’s work.</w:t>
      </w:r>
      <w:r w:rsidR="004830DD" w:rsidRPr="006E7456">
        <w:rPr>
          <w:rFonts w:ascii="Times New Roman" w:hAnsi="Times New Roman" w:cs="Times New Roman"/>
          <w:sz w:val="24"/>
          <w:szCs w:val="24"/>
        </w:rPr>
        <w:t xml:space="preserve">  In the event of a conflict between the terms and conditions of the agreement between Licensee and its </w:t>
      </w:r>
      <w:r w:rsidR="006E7456" w:rsidRPr="006E7456">
        <w:rPr>
          <w:rFonts w:ascii="Times New Roman" w:hAnsi="Times New Roman" w:cs="Times New Roman"/>
          <w:sz w:val="24"/>
          <w:szCs w:val="24"/>
        </w:rPr>
        <w:t xml:space="preserve">third-party </w:t>
      </w:r>
      <w:r w:rsidR="004830DD" w:rsidRPr="006E7456">
        <w:rPr>
          <w:rFonts w:ascii="Times New Roman" w:hAnsi="Times New Roman" w:cs="Times New Roman"/>
          <w:sz w:val="24"/>
          <w:szCs w:val="24"/>
        </w:rPr>
        <w:t xml:space="preserve">agents or contractors and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 xml:space="preserve">greement, the terms and conditions of this </w:t>
      </w:r>
      <w:r w:rsidR="00DA1409">
        <w:rPr>
          <w:rFonts w:ascii="Times New Roman" w:hAnsi="Times New Roman" w:cs="Times New Roman"/>
          <w:sz w:val="24"/>
          <w:szCs w:val="24"/>
        </w:rPr>
        <w:t>A</w:t>
      </w:r>
      <w:r w:rsidR="004830DD" w:rsidRPr="006E7456">
        <w:rPr>
          <w:rFonts w:ascii="Times New Roman" w:hAnsi="Times New Roman" w:cs="Times New Roman"/>
          <w:sz w:val="24"/>
          <w:szCs w:val="24"/>
        </w:rPr>
        <w:t>greement shall control.</w:t>
      </w:r>
      <w:r w:rsidR="00D079C7" w:rsidRPr="006E7456">
        <w:rPr>
          <w:rFonts w:ascii="Times New Roman" w:hAnsi="Times New Roman" w:cs="Times New Roman"/>
          <w:sz w:val="24"/>
          <w:szCs w:val="24"/>
        </w:rPr>
        <w:t xml:space="preserve"> </w:t>
      </w:r>
    </w:p>
    <w:p w14:paraId="1F9D6851" w14:textId="77777777" w:rsidR="0096464A" w:rsidRDefault="0096464A" w:rsidP="006E7456">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4705ED27"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w:t>
      </w:r>
      <w:r w:rsidR="006E7456">
        <w:rPr>
          <w:rFonts w:ascii="Times New Roman" w:hAnsi="Times New Roman" w:cs="Times New Roman"/>
          <w:sz w:val="24"/>
          <w:szCs w:val="24"/>
        </w:rPr>
        <w:t>L</w:t>
      </w:r>
      <w:r w:rsidR="27377783" w:rsidRPr="65FDACE2">
        <w:rPr>
          <w:rFonts w:ascii="Times New Roman" w:hAnsi="Times New Roman" w:cs="Times New Roman"/>
          <w:sz w:val="24"/>
          <w:szCs w:val="24"/>
        </w:rPr>
        <w:t xml:space="preserve">icensee provides to </w:t>
      </w:r>
      <w:r w:rsidR="000B0847">
        <w:rPr>
          <w:rFonts w:ascii="Times New Roman" w:hAnsi="Times New Roman" w:cs="Times New Roman"/>
          <w:sz w:val="24"/>
          <w:szCs w:val="24"/>
        </w:rPr>
        <w:t>E</w:t>
      </w:r>
      <w:r w:rsidR="27377783" w:rsidRPr="65FDACE2">
        <w:rPr>
          <w:rFonts w:ascii="Times New Roman" w:hAnsi="Times New Roman" w:cs="Times New Roman"/>
          <w:sz w:val="24"/>
          <w:szCs w:val="24"/>
        </w:rPr>
        <w:t>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2D8C8325"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 xml:space="preserve">develop and test education and training resources for this </w:t>
      </w:r>
      <w:r w:rsidR="006E7456">
        <w:rPr>
          <w:rFonts w:ascii="Times New Roman" w:hAnsi="Times New Roman" w:cs="Times New Roman"/>
          <w:sz w:val="24"/>
          <w:szCs w:val="24"/>
        </w:rPr>
        <w:t>P</w:t>
      </w:r>
      <w:r w:rsidRPr="6F24EE3A">
        <w:rPr>
          <w:rFonts w:ascii="Times New Roman" w:hAnsi="Times New Roman" w:cs="Times New Roman"/>
          <w:sz w:val="24"/>
          <w:szCs w:val="24"/>
        </w:rPr>
        <w:t>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 xml:space="preserve">License to </w:t>
      </w:r>
      <w:r w:rsidR="1A2D2AE2" w:rsidRPr="6F24EE3A">
        <w:rPr>
          <w:rFonts w:ascii="Times New Roman" w:hAnsi="Times New Roman" w:cs="Times New Roman"/>
          <w:sz w:val="24"/>
          <w:szCs w:val="24"/>
        </w:rPr>
        <w:lastRenderedPageBreak/>
        <w:t>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r w:rsidR="001068D5" w:rsidRPr="001068D5">
        <w:rPr>
          <w:rFonts w:ascii="Times New Roman" w:hAnsi="Times New Roman" w:cs="Times New Roman"/>
          <w:sz w:val="24"/>
          <w:szCs w:val="24"/>
        </w:rPr>
        <w:t>This may be included as Appendix F.</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2FE0A682"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0B0847">
        <w:rPr>
          <w:rFonts w:ascii="Times New Roman" w:eastAsia="Times New Roman" w:hAnsi="Times New Roman" w:cs="Times New Roman"/>
          <w:color w:val="000000" w:themeColor="text1"/>
          <w:sz w:val="24"/>
          <w:szCs w:val="24"/>
        </w:rPr>
        <w:t>C</w:t>
      </w:r>
      <w:r w:rsidR="001601C7" w:rsidRPr="55D67C0D">
        <w:rPr>
          <w:rFonts w:ascii="Times New Roman" w:eastAsia="Times New Roman" w:hAnsi="Times New Roman" w:cs="Times New Roman"/>
          <w:color w:val="000000" w:themeColor="text1"/>
          <w:sz w:val="24"/>
          <w:szCs w:val="24"/>
        </w:rPr>
        <w:t xml:space="preserve">lient(s) and </w:t>
      </w:r>
      <w:r w:rsidR="0060628A">
        <w:rPr>
          <w:rFonts w:ascii="Times New Roman" w:eastAsia="Times New Roman" w:hAnsi="Times New Roman" w:cs="Times New Roman"/>
          <w:color w:val="000000" w:themeColor="text1"/>
          <w:sz w:val="24"/>
          <w:szCs w:val="24"/>
        </w:rPr>
        <w:t>E</w:t>
      </w:r>
      <w:r w:rsidRPr="55D67C0D">
        <w:rPr>
          <w:rFonts w:ascii="Times New Roman" w:eastAsia="Times New Roman" w:hAnsi="Times New Roman" w:cs="Times New Roman"/>
          <w:color w:val="000000" w:themeColor="text1"/>
          <w:sz w:val="24"/>
          <w:szCs w:val="24"/>
        </w:rPr>
        <w:t>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2E4B97">
        <w:rPr>
          <w:rFonts w:ascii="Times New Roman" w:eastAsia="Times New Roman" w:hAnsi="Times New Roman" w:cs="Times New Roman"/>
          <w:color w:val="000000" w:themeColor="text1"/>
          <w:sz w:val="24"/>
          <w:szCs w:val="24"/>
        </w:rPr>
        <w:t xml:space="preserve"> including</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1FAD5E5F" w14:textId="79419D31" w:rsidR="004A332A" w:rsidRPr="00A15A68" w:rsidRDefault="3876896A" w:rsidP="004A332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002E4B97" w:rsidRPr="002E4B97">
        <w:rPr>
          <w:rFonts w:ascii="Times New Roman" w:hAnsi="Times New Roman" w:cs="Times New Roman"/>
          <w:sz w:val="24"/>
          <w:szCs w:val="24"/>
        </w:rPr>
        <w:t xml:space="preserve"> </w:t>
      </w:r>
      <w:bookmarkStart w:id="5" w:name="_Hlk149739176"/>
      <w:r w:rsidR="002E4B97" w:rsidRPr="00A15A68">
        <w:rPr>
          <w:rFonts w:ascii="Times New Roman" w:hAnsi="Times New Roman" w:cs="Times New Roman"/>
          <w:sz w:val="24"/>
          <w:szCs w:val="24"/>
        </w:rPr>
        <w:t>i</w:t>
      </w:r>
      <w:r w:rsidR="002E4B97">
        <w:rPr>
          <w:rFonts w:ascii="Times New Roman" w:hAnsi="Times New Roman" w:cs="Times New Roman"/>
          <w:sz w:val="24"/>
          <w:szCs w:val="24"/>
        </w:rPr>
        <w:t>dentified i</w:t>
      </w:r>
      <w:r w:rsidR="002E4B97" w:rsidRPr="00A15A68">
        <w:rPr>
          <w:rFonts w:ascii="Times New Roman" w:hAnsi="Times New Roman" w:cs="Times New Roman"/>
          <w:sz w:val="24"/>
          <w:szCs w:val="24"/>
        </w:rPr>
        <w:t>n Appendix E</w:t>
      </w:r>
      <w:bookmarkEnd w:id="5"/>
      <w:r w:rsidR="41E46BAB" w:rsidRPr="74180F33">
        <w:rPr>
          <w:rFonts w:ascii="Times New Roman" w:eastAsia="Times New Roman" w:hAnsi="Times New Roman" w:cs="Times New Roman"/>
          <w:color w:val="000000" w:themeColor="text1"/>
          <w:sz w:val="24"/>
          <w:szCs w:val="24"/>
        </w:rPr>
        <w:t>.</w:t>
      </w:r>
    </w:p>
    <w:p w14:paraId="22670E44" w14:textId="77777777" w:rsidR="004A332A" w:rsidRPr="007D501D" w:rsidRDefault="004A332A" w:rsidP="00A15A6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D6B6581" w14:textId="6438C82B" w:rsidR="00D92688" w:rsidRPr="00A15A68" w:rsidRDefault="6BAF467A" w:rsidP="00A15A68">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A15A68">
        <w:rPr>
          <w:rFonts w:ascii="Times New Roman" w:hAnsi="Times New Roman" w:cs="Times New Roman"/>
          <w:sz w:val="24"/>
          <w:szCs w:val="24"/>
        </w:rPr>
        <w:t xml:space="preserve">Licensee </w:t>
      </w:r>
      <w:r w:rsidR="2474DB72" w:rsidRPr="00A15A68">
        <w:rPr>
          <w:rFonts w:ascii="Times New Roman" w:hAnsi="Times New Roman" w:cs="Times New Roman"/>
          <w:sz w:val="24"/>
          <w:szCs w:val="24"/>
        </w:rPr>
        <w:t>must</w:t>
      </w:r>
      <w:r w:rsidR="00CE4AAB">
        <w:rPr>
          <w:rFonts w:ascii="Times New Roman" w:hAnsi="Times New Roman" w:cs="Times New Roman"/>
          <w:sz w:val="24"/>
          <w:szCs w:val="24"/>
        </w:rPr>
        <w:t xml:space="preserve"> list all</w:t>
      </w:r>
      <w:r w:rsidRPr="00A15A68">
        <w:rPr>
          <w:rFonts w:ascii="Times New Roman" w:hAnsi="Times New Roman" w:cs="Times New Roman"/>
          <w:sz w:val="24"/>
          <w:szCs w:val="24"/>
        </w:rPr>
        <w:t xml:space="preserve"> connection</w:t>
      </w:r>
      <w:r w:rsidR="00CE4AAB">
        <w:rPr>
          <w:rFonts w:ascii="Times New Roman" w:hAnsi="Times New Roman" w:cs="Times New Roman"/>
          <w:sz w:val="24"/>
          <w:szCs w:val="24"/>
        </w:rPr>
        <w:t>s to the ShakeAlert Message (Alert</w:t>
      </w:r>
      <w:r w:rsidR="007F4CEA">
        <w:rPr>
          <w:rFonts w:ascii="Times New Roman" w:hAnsi="Times New Roman" w:cs="Times New Roman"/>
          <w:sz w:val="24"/>
          <w:szCs w:val="24"/>
        </w:rPr>
        <w:t xml:space="preserve"> and Test</w:t>
      </w:r>
      <w:r w:rsidR="00CE4AAB">
        <w:rPr>
          <w:rFonts w:ascii="Times New Roman" w:hAnsi="Times New Roman" w:cs="Times New Roman"/>
          <w:sz w:val="24"/>
          <w:szCs w:val="24"/>
        </w:rPr>
        <w:t>) Servers</w:t>
      </w:r>
      <w:r w:rsidRPr="00A15A68">
        <w:rPr>
          <w:rFonts w:ascii="Times New Roman" w:hAnsi="Times New Roman" w:cs="Times New Roman"/>
          <w:sz w:val="24"/>
          <w:szCs w:val="24"/>
        </w:rPr>
        <w:t xml:space="preserve"> </w:t>
      </w:r>
      <w:bookmarkStart w:id="6" w:name="_Hlk149739121"/>
      <w:r w:rsidRPr="00A15A68">
        <w:rPr>
          <w:rFonts w:ascii="Times New Roman" w:hAnsi="Times New Roman" w:cs="Times New Roman"/>
          <w:sz w:val="24"/>
          <w:szCs w:val="24"/>
        </w:rPr>
        <w:t xml:space="preserve">in Appendix E </w:t>
      </w:r>
      <w:bookmarkEnd w:id="6"/>
      <w:r w:rsidRPr="00A15A68">
        <w:rPr>
          <w:rFonts w:ascii="Times New Roman" w:hAnsi="Times New Roman" w:cs="Times New Roman"/>
          <w:sz w:val="24"/>
          <w:szCs w:val="24"/>
        </w:rPr>
        <w:t xml:space="preserve">(List of </w:t>
      </w:r>
      <w:r w:rsidR="4A5699A5" w:rsidRPr="00A15A68">
        <w:rPr>
          <w:rFonts w:ascii="Times New Roman" w:hAnsi="Times New Roman" w:cs="Times New Roman"/>
          <w:sz w:val="24"/>
          <w:szCs w:val="24"/>
        </w:rPr>
        <w:t xml:space="preserve">Connections to the ShakeAlert Message </w:t>
      </w:r>
      <w:r w:rsidR="007F4CEA">
        <w:rPr>
          <w:rFonts w:ascii="Times New Roman" w:hAnsi="Times New Roman" w:cs="Times New Roman"/>
          <w:sz w:val="24"/>
          <w:szCs w:val="24"/>
        </w:rPr>
        <w:t>[</w:t>
      </w:r>
      <w:r w:rsidR="4A5699A5" w:rsidRPr="00A15A68">
        <w:rPr>
          <w:rFonts w:ascii="Times New Roman" w:hAnsi="Times New Roman" w:cs="Times New Roman"/>
          <w:sz w:val="24"/>
          <w:szCs w:val="24"/>
        </w:rPr>
        <w:t>Alert</w:t>
      </w:r>
      <w:r w:rsidR="007F4CEA">
        <w:rPr>
          <w:rFonts w:ascii="Times New Roman" w:hAnsi="Times New Roman" w:cs="Times New Roman"/>
          <w:sz w:val="24"/>
          <w:szCs w:val="24"/>
        </w:rPr>
        <w:t xml:space="preserve"> or Test]</w:t>
      </w:r>
      <w:r w:rsidR="4A5699A5" w:rsidRPr="00A15A68">
        <w:rPr>
          <w:rFonts w:ascii="Times New Roman" w:hAnsi="Times New Roman" w:cs="Times New Roman"/>
          <w:sz w:val="24"/>
          <w:szCs w:val="24"/>
        </w:rPr>
        <w:t xml:space="preserve"> Server</w:t>
      </w:r>
      <w:r w:rsidR="4A1351BC" w:rsidRPr="00A15A68">
        <w:rPr>
          <w:rFonts w:ascii="Times New Roman" w:hAnsi="Times New Roman" w:cs="Times New Roman"/>
          <w:sz w:val="24"/>
          <w:szCs w:val="24"/>
        </w:rPr>
        <w:t>s</w:t>
      </w:r>
      <w:r w:rsidRPr="00A15A68">
        <w:rPr>
          <w:rFonts w:ascii="Times New Roman" w:hAnsi="Times New Roman" w:cs="Times New Roman"/>
          <w:sz w:val="24"/>
          <w:szCs w:val="24"/>
        </w:rPr>
        <w:t>)</w:t>
      </w:r>
      <w:r w:rsidR="00CE4AAB">
        <w:rPr>
          <w:rFonts w:ascii="Times New Roman" w:hAnsi="Times New Roman" w:cs="Times New Roman"/>
          <w:sz w:val="24"/>
          <w:szCs w:val="24"/>
        </w:rPr>
        <w:t xml:space="preserve"> The Licensee’s Primary Contact listed in Section 17 assumes responsibility for management of all </w:t>
      </w:r>
      <w:r w:rsidR="00D52771">
        <w:rPr>
          <w:rFonts w:ascii="Times New Roman" w:hAnsi="Times New Roman" w:cs="Times New Roman"/>
          <w:sz w:val="24"/>
          <w:szCs w:val="24"/>
        </w:rPr>
        <w:t xml:space="preserve">ShakeAlert system </w:t>
      </w:r>
      <w:r w:rsidR="007F4CEA">
        <w:rPr>
          <w:rFonts w:ascii="Times New Roman" w:hAnsi="Times New Roman" w:cs="Times New Roman"/>
          <w:sz w:val="24"/>
          <w:szCs w:val="24"/>
        </w:rPr>
        <w:t xml:space="preserve">server </w:t>
      </w:r>
      <w:r w:rsidR="00CE4AAB">
        <w:rPr>
          <w:rFonts w:ascii="Times New Roman" w:hAnsi="Times New Roman" w:cs="Times New Roman"/>
          <w:sz w:val="24"/>
          <w:szCs w:val="24"/>
        </w:rPr>
        <w:t>connections and must contact USGS within ten (10) business days if there are technical issues with the connection, a connection is no longer needed, and (or) a connection must be suspended because of misuse</w:t>
      </w:r>
      <w:r w:rsidR="004A332A" w:rsidRPr="00A15A68">
        <w:rPr>
          <w:rFonts w:ascii="Times New Roman" w:hAnsi="Times New Roman" w:cs="Times New Roman"/>
          <w:sz w:val="24"/>
          <w:szCs w:val="24"/>
        </w:rPr>
        <w:t>.</w:t>
      </w:r>
      <w:r w:rsidR="00CE4AAB">
        <w:rPr>
          <w:rFonts w:ascii="Times New Roman" w:hAnsi="Times New Roman" w:cs="Times New Roman"/>
          <w:sz w:val="24"/>
          <w:szCs w:val="24"/>
        </w:rPr>
        <w:t xml:space="preserve"> Changes to the List of Connections is facilitated via an amendment to this Agreement.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4FBFB257" w14:textId="77777777" w:rsidR="00CD7147" w:rsidRPr="00CD7147" w:rsidRDefault="5F4851CD" w:rsidP="009C780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w:t>
      </w:r>
      <w:r w:rsidR="0060628A">
        <w:rPr>
          <w:rFonts w:ascii="Times New Roman" w:eastAsia="Times New Roman" w:hAnsi="Times New Roman" w:cs="Times New Roman"/>
          <w:color w:val="000000" w:themeColor="text1"/>
          <w:sz w:val="24"/>
          <w:szCs w:val="24"/>
        </w:rPr>
        <w:t>C</w:t>
      </w:r>
      <w:r w:rsidRPr="74180F33">
        <w:rPr>
          <w:rFonts w:ascii="Times New Roman" w:eastAsia="Times New Roman" w:hAnsi="Times New Roman" w:cs="Times New Roman"/>
          <w:color w:val="000000" w:themeColor="text1"/>
          <w:sz w:val="24"/>
          <w:szCs w:val="24"/>
        </w:rPr>
        <w:t xml:space="preserve">lient(s) </w:t>
      </w:r>
      <w:r w:rsidR="58A8E1D6" w:rsidRPr="74180F33">
        <w:rPr>
          <w:rFonts w:ascii="Times New Roman" w:eastAsia="Times New Roman" w:hAnsi="Times New Roman" w:cs="Times New Roman"/>
          <w:color w:val="000000" w:themeColor="text1"/>
          <w:sz w:val="24"/>
          <w:szCs w:val="24"/>
        </w:rPr>
        <w:t xml:space="preserve">or </w:t>
      </w:r>
      <w:r w:rsidR="00E70B0D">
        <w:rPr>
          <w:rFonts w:ascii="Times New Roman" w:eastAsia="Times New Roman" w:hAnsi="Times New Roman" w:cs="Times New Roman"/>
          <w:color w:val="000000" w:themeColor="text1"/>
          <w:sz w:val="24"/>
          <w:szCs w:val="24"/>
        </w:rPr>
        <w:t>E</w:t>
      </w:r>
      <w:r w:rsidR="58A8E1D6" w:rsidRPr="74180F33">
        <w:rPr>
          <w:rFonts w:ascii="Times New Roman" w:eastAsia="Times New Roman" w:hAnsi="Times New Roman" w:cs="Times New Roman"/>
          <w:color w:val="000000" w:themeColor="text1"/>
          <w:sz w:val="24"/>
          <w:szCs w:val="24"/>
        </w:rPr>
        <w:t xml:space="preserv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or products </w:t>
      </w:r>
      <w:r w:rsidRPr="74180F33">
        <w:rPr>
          <w:rFonts w:ascii="Times New Roman" w:eastAsia="Times New Roman" w:hAnsi="Times New Roman" w:cs="Times New Roman"/>
          <w:color w:val="000000" w:themeColor="text1"/>
          <w:sz w:val="24"/>
          <w:szCs w:val="24"/>
        </w:rPr>
        <w:t xml:space="preserve">unless </w:t>
      </w:r>
      <w:r w:rsidR="00C411E5">
        <w:rPr>
          <w:rFonts w:ascii="Times New Roman" w:eastAsia="Times New Roman" w:hAnsi="Times New Roman" w:cs="Times New Roman"/>
          <w:color w:val="000000" w:themeColor="text1"/>
          <w:sz w:val="24"/>
          <w:szCs w:val="24"/>
        </w:rPr>
        <w:t xml:space="preserve">approved </w:t>
      </w:r>
      <w:r w:rsidRPr="74180F33">
        <w:rPr>
          <w:rFonts w:ascii="Times New Roman" w:eastAsia="Times New Roman" w:hAnsi="Times New Roman" w:cs="Times New Roman"/>
          <w:color w:val="000000" w:themeColor="text1"/>
          <w:sz w:val="24"/>
          <w:szCs w:val="24"/>
        </w:rPr>
        <w:t>by amendment</w:t>
      </w:r>
      <w:bookmarkStart w:id="7" w:name="_Hlk147918539"/>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 xml:space="preserve">9 </w:t>
      </w:r>
      <w:bookmarkEnd w:id="7"/>
      <w:r w:rsidR="488C71B0" w:rsidRPr="74180F33">
        <w:rPr>
          <w:rFonts w:ascii="Times New Roman" w:eastAsia="Times New Roman" w:hAnsi="Times New Roman" w:cs="Times New Roman"/>
          <w:color w:val="000000" w:themeColor="text1"/>
          <w:sz w:val="24"/>
          <w:szCs w:val="24"/>
        </w:rPr>
        <w:t>(Amendment)</w:t>
      </w:r>
      <w:r w:rsidR="4B193358" w:rsidRPr="74180F33">
        <w:rPr>
          <w:rFonts w:ascii="Times New Roman" w:eastAsia="Times New Roman" w:hAnsi="Times New Roman" w:cs="Times New Roman"/>
          <w:color w:val="000000" w:themeColor="text1"/>
          <w:sz w:val="24"/>
          <w:szCs w:val="24"/>
        </w:rPr>
        <w:t>.</w:t>
      </w:r>
      <w:bookmarkStart w:id="8" w:name="_Hlk58940026"/>
    </w:p>
    <w:p w14:paraId="082991DE" w14:textId="77777777" w:rsidR="00CD7147" w:rsidRPr="00CD7147" w:rsidRDefault="00CD7147" w:rsidP="00CD7147">
      <w:pPr>
        <w:pStyle w:val="ListParagraph"/>
        <w:rPr>
          <w:rFonts w:ascii="Times New Roman" w:eastAsia="Times New Roman" w:hAnsi="Times New Roman" w:cs="Times New Roman"/>
          <w:color w:val="000000" w:themeColor="text1"/>
          <w:sz w:val="24"/>
          <w:szCs w:val="24"/>
        </w:rPr>
      </w:pPr>
    </w:p>
    <w:p w14:paraId="54D70F1C" w14:textId="3015CF55" w:rsidR="00CD7147" w:rsidRPr="00CD7147" w:rsidRDefault="0096464A" w:rsidP="009C780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CD7147">
        <w:rPr>
          <w:rFonts w:ascii="Times New Roman" w:eastAsia="Times New Roman" w:hAnsi="Times New Roman" w:cs="Times New Roman"/>
          <w:color w:val="000000" w:themeColor="text1"/>
          <w:sz w:val="24"/>
          <w:szCs w:val="24"/>
        </w:rPr>
        <w:t xml:space="preserve">Licensee </w:t>
      </w:r>
      <w:r w:rsidR="00C95C02" w:rsidRPr="00CD7147">
        <w:rPr>
          <w:rFonts w:ascii="Times New Roman" w:eastAsia="Times New Roman" w:hAnsi="Times New Roman" w:cs="Times New Roman"/>
          <w:color w:val="000000" w:themeColor="text1"/>
          <w:sz w:val="24"/>
          <w:szCs w:val="24"/>
        </w:rPr>
        <w:t>must</w:t>
      </w:r>
      <w:r w:rsidRPr="00CD7147">
        <w:rPr>
          <w:rFonts w:ascii="Times New Roman" w:eastAsia="Times New Roman" w:hAnsi="Times New Roman" w:cs="Times New Roman"/>
          <w:color w:val="000000" w:themeColor="text1"/>
          <w:sz w:val="24"/>
          <w:szCs w:val="24"/>
        </w:rPr>
        <w:t xml:space="preserve"> ensure that its </w:t>
      </w:r>
      <w:r w:rsidR="004A332A" w:rsidRPr="00CD7147">
        <w:rPr>
          <w:rFonts w:ascii="Times New Roman" w:eastAsia="Times New Roman" w:hAnsi="Times New Roman" w:cs="Times New Roman"/>
          <w:color w:val="000000" w:themeColor="text1"/>
          <w:sz w:val="24"/>
          <w:szCs w:val="24"/>
        </w:rPr>
        <w:t xml:space="preserve">developed ShakeAlert-powered </w:t>
      </w:r>
      <w:r w:rsidRPr="00CD7147">
        <w:rPr>
          <w:rFonts w:ascii="Times New Roman" w:eastAsia="Times New Roman" w:hAnsi="Times New Roman" w:cs="Times New Roman"/>
          <w:color w:val="000000" w:themeColor="text1"/>
          <w:sz w:val="24"/>
          <w:szCs w:val="24"/>
        </w:rPr>
        <w:t>products</w:t>
      </w:r>
      <w:r w:rsidR="00D20FA8" w:rsidRPr="00CD7147">
        <w:rPr>
          <w:rFonts w:ascii="Times New Roman" w:eastAsia="Times New Roman" w:hAnsi="Times New Roman" w:cs="Times New Roman"/>
          <w:color w:val="000000" w:themeColor="text1"/>
          <w:sz w:val="24"/>
          <w:szCs w:val="24"/>
        </w:rPr>
        <w:t xml:space="preserve"> and</w:t>
      </w:r>
      <w:r w:rsidRPr="00CD7147">
        <w:rPr>
          <w:rFonts w:ascii="Times New Roman" w:eastAsia="Times New Roman" w:hAnsi="Times New Roman" w:cs="Times New Roman"/>
          <w:color w:val="000000" w:themeColor="text1"/>
          <w:sz w:val="24"/>
          <w:szCs w:val="24"/>
        </w:rPr>
        <w:t xml:space="preserve"> </w:t>
      </w:r>
      <w:r w:rsidR="00D20FA8" w:rsidRPr="00CD7147">
        <w:rPr>
          <w:rFonts w:ascii="Times New Roman" w:eastAsia="Times New Roman" w:hAnsi="Times New Roman" w:cs="Times New Roman"/>
          <w:color w:val="000000" w:themeColor="text1"/>
          <w:sz w:val="24"/>
          <w:szCs w:val="24"/>
        </w:rPr>
        <w:t>(</w:t>
      </w:r>
      <w:r w:rsidRPr="00CD7147">
        <w:rPr>
          <w:rFonts w:ascii="Times New Roman" w:eastAsia="Times New Roman" w:hAnsi="Times New Roman" w:cs="Times New Roman"/>
          <w:color w:val="000000" w:themeColor="text1"/>
          <w:sz w:val="24"/>
          <w:szCs w:val="24"/>
        </w:rPr>
        <w:t>or</w:t>
      </w:r>
      <w:r w:rsidR="00D20FA8" w:rsidRPr="00CD7147">
        <w:rPr>
          <w:rFonts w:ascii="Times New Roman" w:eastAsia="Times New Roman" w:hAnsi="Times New Roman" w:cs="Times New Roman"/>
          <w:color w:val="000000" w:themeColor="text1"/>
          <w:sz w:val="24"/>
          <w:szCs w:val="24"/>
        </w:rPr>
        <w:t>)</w:t>
      </w:r>
      <w:r w:rsidRPr="00CD7147">
        <w:rPr>
          <w:rFonts w:ascii="Times New Roman" w:eastAsia="Times New Roman" w:hAnsi="Times New Roman" w:cs="Times New Roman"/>
          <w:color w:val="000000" w:themeColor="text1"/>
          <w:sz w:val="24"/>
          <w:szCs w:val="24"/>
        </w:rPr>
        <w:t xml:space="preserve"> services comply with all applicable state </w:t>
      </w:r>
      <w:r w:rsidR="35B8FBB3" w:rsidRPr="00CD7147">
        <w:rPr>
          <w:rFonts w:ascii="Times New Roman" w:eastAsia="Times New Roman" w:hAnsi="Times New Roman" w:cs="Times New Roman"/>
          <w:color w:val="000000" w:themeColor="text1"/>
          <w:sz w:val="24"/>
          <w:szCs w:val="24"/>
        </w:rPr>
        <w:t>and local</w:t>
      </w:r>
      <w:r w:rsidRPr="00CD7147">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obtaining, maintaining, and complying with all necessary permits and licenses) that do not conflict with the terms of this Agreement. </w:t>
      </w:r>
      <w:bookmarkEnd w:id="8"/>
    </w:p>
    <w:p w14:paraId="0D1896E0" w14:textId="77777777" w:rsidR="00CD7147" w:rsidRDefault="00CD7147" w:rsidP="009C780A">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28129348" w14:textId="2F05D066" w:rsidR="003E156F" w:rsidRPr="009C780A" w:rsidRDefault="00B755F8" w:rsidP="009C780A">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 xml:space="preserve">1.3 </w:t>
      </w:r>
      <w:r w:rsidR="00503AF8" w:rsidRPr="009C780A">
        <w:rPr>
          <w:rFonts w:ascii="Times New Roman" w:eastAsia="Times New Roman" w:hAnsi="Times New Roman" w:cs="Times New Roman"/>
          <w:color w:val="000000"/>
          <w:sz w:val="24"/>
          <w:szCs w:val="24"/>
          <w:u w:val="single"/>
        </w:rPr>
        <w:t>No Other Restrictions</w:t>
      </w:r>
      <w:r w:rsidR="00503AF8" w:rsidRPr="009C780A">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64F6F7F" w14:textId="383B13CA" w:rsidR="002E5CD6" w:rsidRDefault="002E5CD6" w:rsidP="009C780A">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restricts or </w:t>
      </w:r>
      <w:r w:rsidRPr="002E5CD6">
        <w:rPr>
          <w:rFonts w:ascii="Times New Roman" w:hAnsi="Times New Roman" w:cs="Times New Roman"/>
          <w:sz w:val="24"/>
          <w:szCs w:val="24"/>
        </w:rPr>
        <w:t xml:space="preserve">impairs </w:t>
      </w:r>
      <w:r w:rsidR="00C714E7">
        <w:rPr>
          <w:rFonts w:ascii="Times New Roman" w:hAnsi="Times New Roman" w:cs="Times New Roman"/>
          <w:sz w:val="24"/>
          <w:szCs w:val="24"/>
        </w:rPr>
        <w:t>Licensee</w:t>
      </w:r>
      <w:r w:rsidRPr="002E5CD6">
        <w:rPr>
          <w:rFonts w:ascii="Times New Roman" w:hAnsi="Times New Roman" w:cs="Times New Roman"/>
          <w:sz w:val="24"/>
          <w:szCs w:val="24"/>
        </w:rPr>
        <w:t>'s right to acquire, license, develop for itself, or have others</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develop for it, similar technology and services performing the same or similar</w:t>
      </w:r>
      <w:r w:rsidR="00D92564">
        <w:rPr>
          <w:rFonts w:ascii="Times New Roman" w:hAnsi="Times New Roman" w:cs="Times New Roman"/>
          <w:sz w:val="24"/>
          <w:szCs w:val="24"/>
        </w:rPr>
        <w:t xml:space="preserve"> </w:t>
      </w:r>
      <w:r w:rsidRPr="00D92564">
        <w:rPr>
          <w:rFonts w:ascii="Times New Roman" w:hAnsi="Times New Roman" w:cs="Times New Roman"/>
          <w:sz w:val="24"/>
          <w:szCs w:val="24"/>
        </w:rPr>
        <w:t xml:space="preserve">functions as the technology, data, </w:t>
      </w:r>
      <w:r w:rsidR="006B542C" w:rsidRPr="00D92564">
        <w:rPr>
          <w:rFonts w:ascii="Times New Roman" w:hAnsi="Times New Roman" w:cs="Times New Roman"/>
          <w:sz w:val="24"/>
          <w:szCs w:val="24"/>
        </w:rPr>
        <w:t>software,</w:t>
      </w:r>
      <w:r w:rsidRPr="00D92564">
        <w:rPr>
          <w:rFonts w:ascii="Times New Roman" w:hAnsi="Times New Roman" w:cs="Times New Roman"/>
          <w:sz w:val="24"/>
          <w:szCs w:val="24"/>
        </w:rPr>
        <w:t xml:space="preserve"> and services covered by this</w:t>
      </w:r>
      <w:r w:rsidR="00C714E7">
        <w:rPr>
          <w:rFonts w:ascii="Times New Roman" w:hAnsi="Times New Roman" w:cs="Times New Roman"/>
          <w:sz w:val="24"/>
          <w:szCs w:val="24"/>
        </w:rPr>
        <w:t xml:space="preserve"> </w:t>
      </w:r>
      <w:r w:rsidRPr="00C714E7">
        <w:rPr>
          <w:rFonts w:ascii="Times New Roman" w:hAnsi="Times New Roman" w:cs="Times New Roman"/>
          <w:sz w:val="24"/>
          <w:szCs w:val="24"/>
        </w:rPr>
        <w:t>Agreement, or to market and distribute such similar technology in addition to, or</w:t>
      </w:r>
      <w:r w:rsidR="003D5CE0">
        <w:rPr>
          <w:rFonts w:ascii="Times New Roman" w:hAnsi="Times New Roman" w:cs="Times New Roman"/>
          <w:sz w:val="24"/>
          <w:szCs w:val="24"/>
        </w:rPr>
        <w:t xml:space="preserve"> </w:t>
      </w:r>
      <w:r w:rsidRPr="003D5CE0">
        <w:rPr>
          <w:rFonts w:ascii="Times New Roman" w:hAnsi="Times New Roman" w:cs="Times New Roman"/>
          <w:sz w:val="24"/>
          <w:szCs w:val="24"/>
        </w:rPr>
        <w:t xml:space="preserve">in lieu of, </w:t>
      </w:r>
      <w:r w:rsidR="00F6059E" w:rsidRPr="003D5CE0">
        <w:rPr>
          <w:rFonts w:ascii="Times New Roman" w:hAnsi="Times New Roman" w:cs="Times New Roman"/>
          <w:sz w:val="24"/>
          <w:szCs w:val="24"/>
        </w:rPr>
        <w:t>USGS</w:t>
      </w:r>
      <w:r w:rsidRPr="003D5CE0">
        <w:rPr>
          <w:rFonts w:ascii="Times New Roman" w:hAnsi="Times New Roman" w:cs="Times New Roman"/>
          <w:sz w:val="24"/>
          <w:szCs w:val="24"/>
        </w:rPr>
        <w:t xml:space="preserve">'s technology, data, </w:t>
      </w:r>
      <w:r w:rsidR="006B542C" w:rsidRPr="003D5CE0">
        <w:rPr>
          <w:rFonts w:ascii="Times New Roman" w:hAnsi="Times New Roman" w:cs="Times New Roman"/>
          <w:sz w:val="24"/>
          <w:szCs w:val="24"/>
        </w:rPr>
        <w:t>software,</w:t>
      </w:r>
      <w:r w:rsidRPr="003D5CE0">
        <w:rPr>
          <w:rFonts w:ascii="Times New Roman" w:hAnsi="Times New Roman" w:cs="Times New Roman"/>
          <w:sz w:val="24"/>
          <w:szCs w:val="24"/>
        </w:rPr>
        <w:t xml:space="preserve"> or services</w:t>
      </w:r>
      <w:r w:rsidR="00B755F8" w:rsidRPr="003D5CE0">
        <w:rPr>
          <w:rFonts w:ascii="Times New Roman" w:hAnsi="Times New Roman" w:cs="Times New Roman"/>
          <w:sz w:val="24"/>
          <w:szCs w:val="24"/>
        </w:rPr>
        <w:t>, except as required in this agreement or set forth in Attachment A or B</w:t>
      </w:r>
      <w:r w:rsidRPr="002E5CD6">
        <w:rPr>
          <w:rFonts w:ascii="Times New Roman" w:hAnsi="Times New Roman" w:cs="Times New Roman"/>
          <w:sz w:val="24"/>
          <w:szCs w:val="24"/>
        </w:rPr>
        <w:t>;</w:t>
      </w:r>
      <w:r>
        <w:rPr>
          <w:rFonts w:ascii="Times New Roman" w:hAnsi="Times New Roman" w:cs="Times New Roman"/>
          <w:sz w:val="24"/>
          <w:szCs w:val="24"/>
        </w:rPr>
        <w:t xml:space="preserve"> or</w:t>
      </w:r>
    </w:p>
    <w:p w14:paraId="1AF2F61A" w14:textId="77777777" w:rsidR="00D92564" w:rsidRPr="00A15A68" w:rsidRDefault="00D92564" w:rsidP="00A15A68">
      <w:pPr>
        <w:pBdr>
          <w:top w:val="nil"/>
          <w:left w:val="nil"/>
          <w:bottom w:val="nil"/>
          <w:right w:val="nil"/>
          <w:between w:val="nil"/>
        </w:pBdr>
        <w:spacing w:after="0" w:line="240" w:lineRule="auto"/>
        <w:ind w:left="720" w:firstLine="720"/>
        <w:rPr>
          <w:rFonts w:ascii="Times New Roman" w:hAnsi="Times New Roman" w:cs="Times New Roman"/>
          <w:sz w:val="24"/>
          <w:szCs w:val="24"/>
        </w:rPr>
      </w:pPr>
    </w:p>
    <w:p w14:paraId="42920CFA" w14:textId="7733C1A4"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exercising any rights it has at law (including</w:t>
      </w:r>
      <w:r w:rsidR="002E5CD6">
        <w:rPr>
          <w:rFonts w:ascii="Times New Roman" w:eastAsia="Times New Roman" w:hAnsi="Times New Roman" w:cs="Times New Roman"/>
          <w:color w:val="000000"/>
          <w:sz w:val="24"/>
          <w:szCs w:val="24"/>
        </w:rPr>
        <w:t xml:space="preserve"> </w:t>
      </w:r>
      <w:r w:rsidR="006B542C">
        <w:rPr>
          <w:rFonts w:ascii="Times New Roman" w:eastAsia="Times New Roman" w:hAnsi="Times New Roman" w:cs="Times New Roman"/>
          <w:color w:val="000000"/>
          <w:sz w:val="24"/>
          <w:szCs w:val="24"/>
        </w:rPr>
        <w:t>but</w:t>
      </w:r>
      <w:r w:rsidR="002E5CD6">
        <w:rPr>
          <w:rFonts w:ascii="Times New Roman" w:eastAsia="Times New Roman" w:hAnsi="Times New Roman" w:cs="Times New Roman"/>
          <w:color w:val="000000"/>
          <w:sz w:val="24"/>
          <w:szCs w:val="24"/>
        </w:rPr>
        <w:t xml:space="preserve"> not limited to </w:t>
      </w:r>
      <w:r w:rsidRPr="007D501D">
        <w:rPr>
          <w:rFonts w:ascii="Times New Roman" w:eastAsia="Times New Roman" w:hAnsi="Times New Roman" w:cs="Times New Roman"/>
          <w:color w:val="000000"/>
          <w:sz w:val="24"/>
          <w:szCs w:val="24"/>
        </w:rPr>
        <w:t xml:space="preserve">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B27F847" w:rsidR="00D92688" w:rsidRPr="007D501D" w:rsidRDefault="00B755F8" w:rsidP="009C780A">
      <w:p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1.4</w:t>
      </w:r>
      <w:r>
        <w:rPr>
          <w:rFonts w:ascii="Times New Roman" w:eastAsia="Times New Roman" w:hAnsi="Times New Roman" w:cs="Times New Roman"/>
          <w:sz w:val="24"/>
          <w:szCs w:val="24"/>
          <w:u w:val="single"/>
        </w:rPr>
        <w:tab/>
      </w:r>
      <w:r w:rsidR="00842820" w:rsidRPr="007D501D">
        <w:rPr>
          <w:rFonts w:ascii="Times New Roman" w:eastAsia="Times New Roman" w:hAnsi="Times New Roman" w:cs="Times New Roman"/>
          <w:sz w:val="24"/>
          <w:szCs w:val="24"/>
          <w:u w:val="single"/>
        </w:rPr>
        <w:t xml:space="preserve">Pilot </w:t>
      </w:r>
      <w:r w:rsidR="00842820" w:rsidRPr="2CBD7E6A">
        <w:rPr>
          <w:rFonts w:ascii="Times New Roman" w:eastAsia="Times New Roman" w:hAnsi="Times New Roman" w:cs="Times New Roman"/>
          <w:color w:val="000000" w:themeColor="text1"/>
          <w:sz w:val="24"/>
          <w:szCs w:val="24"/>
          <w:u w:val="single"/>
        </w:rPr>
        <w:t>Project</w:t>
      </w:r>
      <w:r w:rsidR="00842820" w:rsidRPr="007D501D">
        <w:rPr>
          <w:rFonts w:ascii="Times New Roman" w:eastAsia="Times New Roman" w:hAnsi="Times New Roman" w:cs="Times New Roman"/>
          <w:sz w:val="24"/>
          <w:szCs w:val="24"/>
          <w:u w:val="single"/>
        </w:rPr>
        <w:t xml:space="preserve"> </w:t>
      </w:r>
      <w:r w:rsidR="00842820" w:rsidRPr="2CBD7E6A">
        <w:rPr>
          <w:rFonts w:ascii="Times New Roman" w:eastAsia="Times New Roman" w:hAnsi="Times New Roman" w:cs="Times New Roman"/>
          <w:color w:val="000000" w:themeColor="text1"/>
          <w:sz w:val="24"/>
          <w:szCs w:val="24"/>
          <w:u w:val="single"/>
        </w:rPr>
        <w:t>Application</w:t>
      </w:r>
      <w:r w:rsidR="00842820"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28BBFD43"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w:t>
      </w:r>
      <w:r w:rsidR="002E5CD6">
        <w:rPr>
          <w:rFonts w:ascii="Times New Roman" w:eastAsia="Times New Roman" w:hAnsi="Times New Roman" w:cs="Times New Roman"/>
          <w:color w:val="000000" w:themeColor="text1"/>
          <w:sz w:val="24"/>
          <w:szCs w:val="24"/>
        </w:rPr>
        <w:t>Confidential I</w:t>
      </w:r>
      <w:r w:rsidRPr="007D501D">
        <w:rPr>
          <w:rFonts w:ascii="Times New Roman" w:eastAsia="Times New Roman" w:hAnsi="Times New Roman" w:cs="Times New Roman"/>
          <w:color w:val="000000" w:themeColor="text1"/>
          <w:sz w:val="24"/>
          <w:szCs w:val="24"/>
        </w:rPr>
        <w:t>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1F681B51"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r w:rsidR="00E70B0D">
        <w:rPr>
          <w:rFonts w:ascii="Times New Roman" w:eastAsia="Times New Roman" w:hAnsi="Times New Roman" w:cs="Times New Roman"/>
          <w:sz w:val="24"/>
          <w:szCs w:val="24"/>
        </w:rPr>
        <w:t xml:space="preserve"> or</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1798A04D"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 xml:space="preserve">permitted to be disclosed per the terms of this </w:t>
      </w:r>
      <w:r w:rsidR="00DA1409">
        <w:rPr>
          <w:rFonts w:ascii="Times New Roman" w:eastAsia="Times New Roman" w:hAnsi="Times New Roman" w:cs="Times New Roman"/>
          <w:color w:val="000000"/>
          <w:sz w:val="24"/>
          <w:szCs w:val="24"/>
        </w:rPr>
        <w:t>A</w:t>
      </w:r>
      <w:r w:rsidR="001B4F14" w:rsidRPr="007D501D">
        <w:rPr>
          <w:rFonts w:ascii="Times New Roman" w:eastAsia="Times New Roman" w:hAnsi="Times New Roman" w:cs="Times New Roman"/>
          <w:color w:val="000000"/>
          <w:sz w:val="24"/>
          <w:szCs w:val="24"/>
        </w:rPr>
        <w:t>greement</w:t>
      </w:r>
      <w:r w:rsidR="00E70B0D">
        <w:rPr>
          <w:rFonts w:ascii="Times New Roman" w:eastAsia="Times New Roman" w:hAnsi="Times New Roman" w:cs="Times New Roman"/>
          <w:color w:val="000000"/>
          <w:sz w:val="24"/>
          <w:szCs w:val="24"/>
        </w:rPr>
        <w: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BB5C0FC" w14:textId="1B2CAEDB"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5C8DB93F" w:rsidR="00F708A3" w:rsidRPr="001B72C9" w:rsidRDefault="0050444F" w:rsidP="00A15A68">
      <w:pPr>
        <w:pStyle w:val="ListParagraph"/>
        <w:spacing w:after="0" w:line="240" w:lineRule="auto"/>
        <w:ind w:left="1800"/>
        <w:rPr>
          <w:rFonts w:ascii="Times New Roman" w:eastAsia="Times New Roman" w:hAnsi="Times New Roman" w:cs="Times New Roman"/>
          <w:sz w:val="24"/>
          <w:szCs w:val="24"/>
        </w:rPr>
      </w:pPr>
      <w:r w:rsidRPr="002A4512">
        <w:lastRenderedPageBreak/>
        <w:t xml:space="preserve"> </w:t>
      </w:r>
      <w:r w:rsidR="00B76501" w:rsidRPr="0061163A">
        <w:rPr>
          <w:rFonts w:ascii="Times New Roman" w:hAnsi="Times New Roman" w:cs="Times New Roman"/>
          <w:color w:val="00B0F0"/>
        </w:rPr>
        <w:t xml:space="preserve">[Note, </w:t>
      </w:r>
      <w:bookmarkStart w:id="9"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9"/>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643E1D95" w14:textId="77777777" w:rsidR="00E70B0D" w:rsidRPr="00491FF2" w:rsidRDefault="00E70B0D" w:rsidP="00E70B0D">
      <w:pPr>
        <w:pStyle w:val="ListParagraph"/>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D72BD" w:rsidRPr="00491FF2">
        <w:rPr>
          <w:rFonts w:ascii="Times New Roman" w:eastAsia="Times New Roman" w:hAnsi="Times New Roman" w:cs="Times New Roman"/>
          <w:color w:val="000000"/>
          <w:sz w:val="24"/>
          <w:szCs w:val="24"/>
        </w:rPr>
        <w:t>F</w:t>
      </w:r>
      <w:r w:rsidR="00503AF8" w:rsidRPr="00491FF2">
        <w:rPr>
          <w:rFonts w:ascii="Times New Roman" w:eastAsia="Times New Roman" w:hAnsi="Times New Roman" w:cs="Times New Roman"/>
          <w:color w:val="000000"/>
          <w:sz w:val="24"/>
          <w:szCs w:val="24"/>
        </w:rPr>
        <w:t>or USGS:</w:t>
      </w:r>
      <w:r w:rsidR="00503AF8" w:rsidRPr="00491FF2">
        <w:rPr>
          <w:rFonts w:ascii="Times New Roman" w:eastAsia="Times New Roman" w:hAnsi="Times New Roman" w:cs="Times New Roman"/>
          <w:b/>
          <w:color w:val="000000"/>
          <w:sz w:val="24"/>
          <w:szCs w:val="24"/>
        </w:rPr>
        <w:t xml:space="preserve"> </w:t>
      </w:r>
    </w:p>
    <w:p w14:paraId="0BF4F639" w14:textId="4DA08AE2" w:rsidR="00B672BD" w:rsidRPr="00491FF2" w:rsidRDefault="00503AF8" w:rsidP="00491FF2">
      <w:pPr>
        <w:pStyle w:val="ListParagraph"/>
        <w:numPr>
          <w:ilvl w:val="1"/>
          <w:numId w:val="34"/>
        </w:numPr>
        <w:spacing w:after="0" w:line="240" w:lineRule="auto"/>
        <w:rPr>
          <w:rFonts w:ascii="Times New Roman" w:eastAsia="Times New Roman" w:hAnsi="Times New Roman" w:cs="Times New Roman"/>
          <w:sz w:val="24"/>
          <w:szCs w:val="24"/>
        </w:rPr>
      </w:pPr>
      <w:r w:rsidRPr="00491FF2">
        <w:rPr>
          <w:rFonts w:ascii="Times New Roman" w:eastAsia="Times New Roman" w:hAnsi="Times New Roman" w:cs="Times New Roman"/>
          <w:b/>
          <w:sz w:val="24"/>
          <w:szCs w:val="24"/>
        </w:rPr>
        <w:t>NONE</w:t>
      </w:r>
      <w:r w:rsidRPr="00491FF2">
        <w:rPr>
          <w:rFonts w:ascii="Times New Roman" w:eastAsia="Times New Roman" w:hAnsi="Times New Roman" w:cs="Times New Roman"/>
          <w:sz w:val="24"/>
          <w:szCs w:val="24"/>
        </w:rPr>
        <w:t xml:space="preserve">, unless </w:t>
      </w:r>
      <w:r w:rsidR="00B672BD" w:rsidRPr="00491FF2">
        <w:rPr>
          <w:rFonts w:ascii="Times New Roman" w:eastAsia="Times New Roman" w:hAnsi="Times New Roman" w:cs="Times New Roman"/>
          <w:sz w:val="24"/>
          <w:szCs w:val="24"/>
        </w:rPr>
        <w:t xml:space="preserve">identified in Appendix D or </w:t>
      </w:r>
      <w:r w:rsidR="00E70B0D">
        <w:rPr>
          <w:rFonts w:ascii="Times New Roman" w:eastAsia="Times New Roman" w:hAnsi="Times New Roman" w:cs="Times New Roman"/>
          <w:sz w:val="24"/>
          <w:szCs w:val="24"/>
        </w:rPr>
        <w:t xml:space="preserve">as stated </w:t>
      </w:r>
      <w:r w:rsidR="00B672BD" w:rsidRPr="00491FF2">
        <w:rPr>
          <w:rFonts w:ascii="Times New Roman" w:eastAsia="Times New Roman" w:hAnsi="Times New Roman" w:cs="Times New Roman"/>
          <w:sz w:val="24"/>
          <w:szCs w:val="24"/>
        </w:rPr>
        <w:t>here:</w:t>
      </w:r>
      <w:r w:rsidR="00B672BD" w:rsidRPr="00491FF2">
        <w:rPr>
          <w:rFonts w:ascii="Times New Roman" w:hAnsi="Times New Roman" w:cs="Times New Roman"/>
          <w:color w:val="00B0F0"/>
        </w:rPr>
        <w:t xml:space="preserve"> </w:t>
      </w:r>
      <w:r w:rsidR="00B672BD">
        <w:rPr>
          <w:rFonts w:ascii="Times New Roman" w:hAnsi="Times New Roman" w:cs="Times New Roman"/>
          <w:color w:val="00B0F0"/>
        </w:rPr>
        <w:t xml:space="preserve">[If </w:t>
      </w:r>
      <w:r w:rsidR="00E70B0D">
        <w:rPr>
          <w:rFonts w:ascii="Times New Roman" w:hAnsi="Times New Roman" w:cs="Times New Roman"/>
          <w:color w:val="00B0F0"/>
        </w:rPr>
        <w:t>there is confidential information identify what it is</w:t>
      </w:r>
      <w:r w:rsidR="00B672BD">
        <w:rPr>
          <w:rFonts w:ascii="Times New Roman" w:hAnsi="Times New Roman" w:cs="Times New Roman"/>
          <w:color w:val="00B0F0"/>
        </w:rPr>
        <w:t>. If none, insert N/A.</w:t>
      </w:r>
      <w:r w:rsidR="00B672BD" w:rsidRPr="00491FF2">
        <w:rPr>
          <w:rFonts w:ascii="Times New Roman" w:hAnsi="Times New Roman" w:cs="Times New Roman"/>
          <w:color w:val="00B0F0"/>
        </w:rPr>
        <w:t>]</w:t>
      </w:r>
    </w:p>
    <w:p w14:paraId="4F969F54" w14:textId="77777777" w:rsidR="00B672BD" w:rsidRPr="007D501D" w:rsidRDefault="00B672BD" w:rsidP="00B672BD">
      <w:pPr>
        <w:pStyle w:val="ListParagraph"/>
        <w:spacing w:after="0" w:line="240" w:lineRule="auto"/>
        <w:rPr>
          <w:rFonts w:ascii="Times New Roman" w:eastAsia="Times New Roman" w:hAnsi="Times New Roman" w:cs="Times New Roman"/>
          <w:sz w:val="24"/>
          <w:szCs w:val="24"/>
          <w:u w:val="single"/>
        </w:rPr>
      </w:pPr>
    </w:p>
    <w:p w14:paraId="1A14C5F6" w14:textId="606B4350" w:rsidR="00361BAE" w:rsidRPr="007D501D" w:rsidRDefault="00361BAE" w:rsidP="00491FF2">
      <w:pPr>
        <w:pStyle w:val="ListParagraph"/>
        <w:spacing w:after="0" w:line="240" w:lineRule="auto"/>
        <w:ind w:left="1440"/>
        <w:rPr>
          <w:rFonts w:ascii="Times New Roman" w:eastAsia="Times New Roman" w:hAnsi="Times New Roman" w:cs="Times New Roman"/>
          <w:sz w:val="24"/>
          <w:szCs w:val="24"/>
          <w:u w:val="single"/>
        </w:rPr>
      </w:pP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22FCE39C"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arty’s Confidential Information only to exercise rights and fulfil</w:t>
      </w:r>
      <w:r w:rsidR="00B87367">
        <w:rPr>
          <w:rFonts w:ascii="Times New Roman" w:eastAsia="Times New Roman" w:hAnsi="Times New Roman" w:cs="Times New Roman"/>
          <w:sz w:val="24"/>
          <w:szCs w:val="24"/>
        </w:rPr>
        <w:t>l</w:t>
      </w:r>
      <w:r w:rsidR="00503AF8" w:rsidRPr="65FDACE2">
        <w:rPr>
          <w:rFonts w:ascii="Times New Roman" w:eastAsia="Times New Roman" w:hAnsi="Times New Roman" w:cs="Times New Roman"/>
          <w:sz w:val="24"/>
          <w:szCs w:val="24"/>
        </w:rPr>
        <w:t xml:space="preserve">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w:t>
      </w:r>
      <w:r w:rsidR="004E6987">
        <w:rPr>
          <w:rFonts w:ascii="Times New Roman" w:eastAsia="Times New Roman" w:hAnsi="Times New Roman" w:cs="Times New Roman"/>
          <w:sz w:val="24"/>
          <w:szCs w:val="24"/>
        </w:rPr>
        <w:t xml:space="preserve"> the foregoing,</w:t>
      </w:r>
      <w:r>
        <w:rPr>
          <w:rFonts w:ascii="Times New Roman" w:eastAsia="Times New Roman" w:hAnsi="Times New Roman" w:cs="Times New Roman"/>
          <w:sz w:val="24"/>
          <w:szCs w:val="24"/>
        </w:rPr>
        <w:t xml:space="preserve">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Prior to disclosure of Confidential Information required by law, the recipient shall provide at least ten (1</w:t>
      </w:r>
      <w:r w:rsidR="007A43A1">
        <w:rPr>
          <w:rFonts w:ascii="Times New Roman" w:eastAsia="Times New Roman" w:hAnsi="Times New Roman" w:cs="Times New Roman"/>
          <w:sz w:val="24"/>
          <w:szCs w:val="24"/>
        </w:rPr>
        <w:t>0</w:t>
      </w:r>
      <w:r w:rsidR="00FC04FA">
        <w:rPr>
          <w:rFonts w:ascii="Times New Roman" w:eastAsia="Times New Roman" w:hAnsi="Times New Roman" w:cs="Times New Roman"/>
          <w:sz w:val="24"/>
          <w:szCs w:val="24"/>
        </w:rPr>
        <w:t xml:space="preserve">)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xml:space="preserve">, and in making such disclosure, the recipient shall disclose only that portion of Confidential Information required </w:t>
      </w:r>
      <w:r w:rsidR="004E6987">
        <w:rPr>
          <w:rFonts w:ascii="Times New Roman" w:eastAsia="Times New Roman" w:hAnsi="Times New Roman" w:cs="Times New Roman"/>
          <w:sz w:val="24"/>
          <w:szCs w:val="24"/>
        </w:rPr>
        <w:t xml:space="preserve">by law </w:t>
      </w:r>
      <w:r w:rsidR="00FC04FA">
        <w:rPr>
          <w:rFonts w:ascii="Times New Roman" w:eastAsia="Times New Roman" w:hAnsi="Times New Roman" w:cs="Times New Roman"/>
          <w:sz w:val="24"/>
          <w:szCs w:val="24"/>
        </w:rPr>
        <w:t>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w:t>
      </w:r>
      <w:r w:rsidR="004E6987">
        <w:rPr>
          <w:rFonts w:ascii="Times New Roman" w:eastAsia="Times New Roman" w:hAnsi="Times New Roman" w:cs="Times New Roman"/>
          <w:sz w:val="24"/>
          <w:szCs w:val="24"/>
        </w:rPr>
        <w:t>d</w:t>
      </w:r>
      <w:r w:rsidR="007551A7">
        <w:rPr>
          <w:rFonts w:ascii="Times New Roman" w:eastAsia="Times New Roman" w:hAnsi="Times New Roman" w:cs="Times New Roman"/>
          <w:sz w:val="24"/>
          <w:szCs w:val="24"/>
        </w:rPr>
        <w:t xml:space="preserve">iscloser may </w:t>
      </w:r>
      <w:r w:rsidR="00FC04FA">
        <w:rPr>
          <w:rFonts w:ascii="Times New Roman" w:eastAsia="Times New Roman" w:hAnsi="Times New Roman" w:cs="Times New Roman"/>
          <w:sz w:val="24"/>
          <w:szCs w:val="24"/>
        </w:rPr>
        <w:t>take all reasonable efforts to preserve the confidentiality thereof, including,</w:t>
      </w:r>
      <w:r w:rsidR="004E6987" w:rsidDel="004E6987">
        <w:rPr>
          <w:rFonts w:ascii="Times New Roman" w:eastAsia="Times New Roman" w:hAnsi="Times New Roman" w:cs="Times New Roman"/>
          <w:sz w:val="24"/>
          <w:szCs w:val="24"/>
        </w:rPr>
        <w:t xml:space="preserve"> </w:t>
      </w:r>
      <w:r w:rsidR="004E6987">
        <w:rPr>
          <w:rFonts w:ascii="Times New Roman" w:eastAsia="Times New Roman" w:hAnsi="Times New Roman" w:cs="Times New Roman"/>
          <w:sz w:val="24"/>
          <w:szCs w:val="24"/>
        </w:rPr>
        <w:t>but no</w:t>
      </w:r>
      <w:r w:rsidR="006B542C">
        <w:rPr>
          <w:rFonts w:ascii="Times New Roman" w:eastAsia="Times New Roman" w:hAnsi="Times New Roman" w:cs="Times New Roman"/>
          <w:sz w:val="24"/>
          <w:szCs w:val="24"/>
        </w:rPr>
        <w:t>t</w:t>
      </w:r>
      <w:r w:rsidR="004E6987">
        <w:rPr>
          <w:rFonts w:ascii="Times New Roman" w:eastAsia="Times New Roman" w:hAnsi="Times New Roman" w:cs="Times New Roman"/>
          <w:sz w:val="24"/>
          <w:szCs w:val="24"/>
        </w:rPr>
        <w:t xml:space="preserve"> limited to,</w:t>
      </w:r>
      <w:r w:rsidR="00FC04FA">
        <w:rPr>
          <w:rFonts w:ascii="Times New Roman" w:eastAsia="Times New Roman" w:hAnsi="Times New Roman" w:cs="Times New Roman"/>
          <w:sz w:val="24"/>
          <w:szCs w:val="24"/>
        </w:rPr>
        <w:t xml:space="preserve">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The recipient may not use 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562FF29E"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 xml:space="preserve">ritten </w:t>
      </w:r>
      <w:r w:rsidR="004E6987">
        <w:rPr>
          <w:rFonts w:ascii="Times New Roman" w:eastAsia="Times New Roman" w:hAnsi="Times New Roman" w:cs="Times New Roman"/>
          <w:sz w:val="24"/>
          <w:szCs w:val="24"/>
        </w:rPr>
        <w:t xml:space="preserve">confirmation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w:t>
      </w:r>
      <w:r w:rsidR="004E6987">
        <w:rPr>
          <w:rFonts w:ascii="Times New Roman" w:eastAsia="Times New Roman" w:hAnsi="Times New Roman" w:cs="Times New Roman"/>
          <w:sz w:val="24"/>
          <w:szCs w:val="24"/>
        </w:rPr>
        <w:t xml:space="preserve"> Confidential I</w:t>
      </w:r>
      <w:r w:rsidRPr="74180F33">
        <w:rPr>
          <w:rFonts w:ascii="Times New Roman" w:eastAsia="Times New Roman" w:hAnsi="Times New Roman" w:cs="Times New Roman"/>
          <w:sz w:val="24"/>
          <w:szCs w:val="24"/>
        </w:rPr>
        <w:t>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8D359E6" w14:textId="4EB1A22D" w:rsidR="00B82D71"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w:t>
      </w:r>
      <w:r w:rsidR="33094BFD" w:rsidRPr="04581786">
        <w:rPr>
          <w:rFonts w:ascii="Times New Roman" w:eastAsia="Times New Roman" w:hAnsi="Times New Roman" w:cs="Times New Roman"/>
          <w:color w:val="000000" w:themeColor="text1"/>
          <w:sz w:val="24"/>
          <w:szCs w:val="24"/>
        </w:rPr>
        <w:lastRenderedPageBreak/>
        <w:t xml:space="preserve">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w:t>
      </w:r>
      <w:r w:rsidR="00040AFF">
        <w:rPr>
          <w:rFonts w:ascii="Times New Roman" w:eastAsia="Times New Roman" w:hAnsi="Times New Roman" w:cs="Times New Roman"/>
          <w:color w:val="000000" w:themeColor="text1"/>
          <w:sz w:val="24"/>
          <w:szCs w:val="24"/>
        </w:rPr>
        <w:t xml:space="preserve"> or in a time identified in the written</w:t>
      </w:r>
      <w:r w:rsidR="1E9D88DE" w:rsidRPr="04581786">
        <w:rPr>
          <w:rFonts w:ascii="Times New Roman" w:eastAsia="Times New Roman" w:hAnsi="Times New Roman" w:cs="Times New Roman"/>
          <w:color w:val="000000" w:themeColor="text1"/>
          <w:sz w:val="24"/>
          <w:szCs w:val="24"/>
        </w:rPr>
        <w:t xml:space="preserve"> noti</w:t>
      </w:r>
      <w:r w:rsidR="00040AFF">
        <w:rPr>
          <w:rFonts w:ascii="Times New Roman" w:eastAsia="Times New Roman" w:hAnsi="Times New Roman" w:cs="Times New Roman"/>
          <w:color w:val="000000" w:themeColor="text1"/>
          <w:sz w:val="24"/>
          <w:szCs w:val="24"/>
        </w:rPr>
        <w:t>ce</w:t>
      </w:r>
      <w:r w:rsidR="1E9D88DE" w:rsidRPr="04581786">
        <w:rPr>
          <w:rFonts w:ascii="Times New Roman" w:eastAsia="Times New Roman" w:hAnsi="Times New Roman" w:cs="Times New Roman"/>
          <w:color w:val="000000" w:themeColor="text1"/>
          <w:sz w:val="24"/>
          <w:szCs w:val="24"/>
        </w:rPr>
        <w:t xml:space="preserve"> by the USGS</w:t>
      </w:r>
      <w:r w:rsidR="00D42C34" w:rsidRPr="04581786">
        <w:rPr>
          <w:rFonts w:ascii="Times New Roman" w:eastAsia="Times New Roman" w:hAnsi="Times New Roman" w:cs="Times New Roman"/>
          <w:color w:val="000000" w:themeColor="text1"/>
          <w:sz w:val="24"/>
          <w:szCs w:val="24"/>
        </w:rPr>
        <w:t>.</w:t>
      </w:r>
    </w:p>
    <w:p w14:paraId="648732AA" w14:textId="0FA768C0" w:rsidR="005F54D5" w:rsidRPr="00A15A68" w:rsidRDefault="00B82D71" w:rsidP="00A15A68">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themeColor="text1"/>
          <w:sz w:val="24"/>
          <w:szCs w:val="24"/>
        </w:rPr>
      </w:pPr>
      <w:r w:rsidRPr="00A15A68">
        <w:rPr>
          <w:rFonts w:ascii="Times New Roman" w:eastAsia="Times New Roman" w:hAnsi="Times New Roman" w:cs="Times New Roman"/>
          <w:color w:val="000000" w:themeColor="text1"/>
          <w:sz w:val="24"/>
          <w:szCs w:val="24"/>
        </w:rPr>
        <w:t>Neither Party nor their respective Consultants</w:t>
      </w:r>
      <w:r w:rsidR="00040AFF">
        <w:rPr>
          <w:rFonts w:ascii="Times New Roman" w:eastAsia="Times New Roman" w:hAnsi="Times New Roman" w:cs="Times New Roman"/>
          <w:color w:val="000000" w:themeColor="text1"/>
          <w:sz w:val="24"/>
          <w:szCs w:val="24"/>
        </w:rPr>
        <w:t xml:space="preserve"> or </w:t>
      </w:r>
      <w:r w:rsidR="00040AFF" w:rsidRPr="00A15A68">
        <w:rPr>
          <w:rFonts w:ascii="Times New Roman" w:eastAsia="Times New Roman" w:hAnsi="Times New Roman" w:cs="Times New Roman"/>
          <w:color w:val="000000" w:themeColor="text1"/>
          <w:sz w:val="24"/>
          <w:szCs w:val="24"/>
        </w:rPr>
        <w:t>Affiliates</w:t>
      </w:r>
      <w:r w:rsidRPr="00A15A68">
        <w:rPr>
          <w:rFonts w:ascii="Times New Roman" w:eastAsia="Times New Roman" w:hAnsi="Times New Roman" w:cs="Times New Roman"/>
          <w:color w:val="000000" w:themeColor="text1"/>
          <w:sz w:val="24"/>
          <w:szCs w:val="24"/>
        </w:rPr>
        <w:t xml:space="preserve"> shall issue press releases or other public statements regarding this Agreement or its subject matter without the other Party’s prior written approval.</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0" w:name="_1t3h5sf" w:colFirst="0" w:colLast="0"/>
      <w:bookmarkEnd w:id="10"/>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147A0FAD" w14:textId="1AC28657" w:rsidR="00791FB8" w:rsidRPr="007D501D" w:rsidRDefault="00455136" w:rsidP="00A15A68">
      <w:pPr>
        <w:spacing w:after="0" w:line="240" w:lineRule="auto"/>
        <w:ind w:left="900"/>
        <w:rPr>
          <w:rFonts w:ascii="Times New Roman" w:eastAsia="Times New Roman" w:hAnsi="Times New Roman" w:cs="Times New Roman"/>
          <w:sz w:val="24"/>
          <w:szCs w:val="24"/>
        </w:rPr>
      </w:pPr>
      <w:r w:rsidRPr="00455136">
        <w:rPr>
          <w:rFonts w:ascii="Times New Roman" w:eastAsia="Times New Roman" w:hAnsi="Times New Roman" w:cs="Times New Roman"/>
          <w:sz w:val="24"/>
          <w:szCs w:val="24"/>
        </w:rPr>
        <w:t xml:space="preserve">Licensee </w:t>
      </w:r>
      <w:r>
        <w:rPr>
          <w:rFonts w:ascii="Times New Roman" w:eastAsia="Times New Roman" w:hAnsi="Times New Roman" w:cs="Times New Roman"/>
          <w:sz w:val="24"/>
          <w:szCs w:val="24"/>
        </w:rPr>
        <w:t xml:space="preserve">and its </w:t>
      </w:r>
      <w:r w:rsidR="00A61C88">
        <w:rPr>
          <w:rFonts w:ascii="Times New Roman" w:eastAsia="Times New Roman" w:hAnsi="Times New Roman" w:cs="Times New Roman"/>
          <w:sz w:val="24"/>
          <w:szCs w:val="24"/>
        </w:rPr>
        <w:t xml:space="preserve">Affiliates or </w:t>
      </w:r>
      <w:r>
        <w:rPr>
          <w:rFonts w:ascii="Times New Roman" w:eastAsia="Times New Roman" w:hAnsi="Times New Roman" w:cs="Times New Roman"/>
          <w:sz w:val="24"/>
          <w:szCs w:val="24"/>
        </w:rPr>
        <w:t xml:space="preserve">Delegates </w:t>
      </w:r>
      <w:r w:rsidRPr="00455136">
        <w:rPr>
          <w:rFonts w:ascii="Times New Roman" w:eastAsia="Times New Roman" w:hAnsi="Times New Roman" w:cs="Times New Roman"/>
          <w:sz w:val="24"/>
          <w:szCs w:val="24"/>
        </w:rPr>
        <w:t>agrees to use due diligence when selecting or using domain names, or a</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trademark or seeking </w:t>
      </w:r>
      <w:r>
        <w:rPr>
          <w:rFonts w:ascii="Times New Roman" w:eastAsia="Times New Roman" w:hAnsi="Times New Roman" w:cs="Times New Roman"/>
          <w:sz w:val="24"/>
          <w:szCs w:val="24"/>
        </w:rPr>
        <w:t>S</w:t>
      </w:r>
      <w:r w:rsidRPr="00455136">
        <w:rPr>
          <w:rFonts w:ascii="Times New Roman" w:eastAsia="Times New Roman" w:hAnsi="Times New Roman" w:cs="Times New Roman"/>
          <w:sz w:val="24"/>
          <w:szCs w:val="24"/>
        </w:rPr>
        <w:t>tate or Federal trademark rights related, in any way, to this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License Agreement, or Licensee’s use of the ShakeAlert Materials, or for any product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and (or) service offered by Licensee</w:t>
      </w:r>
      <w:r w:rsidR="00A61C88">
        <w:rPr>
          <w:rFonts w:ascii="Times New Roman" w:eastAsia="Times New Roman" w:hAnsi="Times New Roman" w:cs="Times New Roman"/>
          <w:sz w:val="24"/>
          <w:szCs w:val="24"/>
        </w:rPr>
        <w:t>. R</w:t>
      </w:r>
      <w:r w:rsidRPr="00455136">
        <w:rPr>
          <w:rFonts w:ascii="Times New Roman" w:eastAsia="Times New Roman" w:hAnsi="Times New Roman" w:cs="Times New Roman"/>
          <w:sz w:val="24"/>
          <w:szCs w:val="24"/>
        </w:rPr>
        <w:t xml:space="preserve">easonable efforts </w:t>
      </w:r>
      <w:r w:rsidR="00A61C88">
        <w:rPr>
          <w:rFonts w:ascii="Times New Roman" w:eastAsia="Times New Roman" w:hAnsi="Times New Roman" w:cs="Times New Roman"/>
          <w:sz w:val="24"/>
          <w:szCs w:val="24"/>
        </w:rPr>
        <w:t>must be</w:t>
      </w:r>
      <w:r w:rsidRPr="00455136">
        <w:rPr>
          <w:rFonts w:ascii="Times New Roman" w:eastAsia="Times New Roman" w:hAnsi="Times New Roman" w:cs="Times New Roman"/>
          <w:sz w:val="24"/>
          <w:szCs w:val="24"/>
        </w:rPr>
        <w:t xml:space="preserve"> made to ensure that</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any selection or use of trademark(s) by Licensee for its goods or services</w:t>
      </w:r>
      <w:r>
        <w:rPr>
          <w:rFonts w:ascii="Times New Roman" w:eastAsia="Times New Roman" w:hAnsi="Times New Roman" w:cs="Times New Roman"/>
          <w:sz w:val="24"/>
          <w:szCs w:val="24"/>
        </w:rPr>
        <w:t xml:space="preserve"> </w:t>
      </w:r>
      <w:r w:rsidRPr="00455136">
        <w:rPr>
          <w:rFonts w:ascii="Times New Roman" w:eastAsia="Times New Roman" w:hAnsi="Times New Roman" w:cs="Times New Roman"/>
          <w:sz w:val="24"/>
          <w:szCs w:val="24"/>
        </w:rPr>
        <w:t xml:space="preserve">does not include, the same or a confusingly similar name(s), trademark(s), official insignia, or logos of </w:t>
      </w:r>
      <w:r>
        <w:rPr>
          <w:rFonts w:ascii="Times New Roman" w:eastAsia="Times New Roman" w:hAnsi="Times New Roman" w:cs="Times New Roman"/>
          <w:sz w:val="24"/>
          <w:szCs w:val="24"/>
        </w:rPr>
        <w:t xml:space="preserve">any trademark of </w:t>
      </w:r>
      <w:r w:rsidRPr="00455136">
        <w:rPr>
          <w:rFonts w:ascii="Times New Roman" w:eastAsia="Times New Roman" w:hAnsi="Times New Roman" w:cs="Times New Roman"/>
          <w:sz w:val="24"/>
          <w:szCs w:val="24"/>
        </w:rPr>
        <w:t>USGS</w:t>
      </w:r>
      <w:r>
        <w:rPr>
          <w:rFonts w:ascii="Times New Roman" w:eastAsia="Times New Roman" w:hAnsi="Times New Roman" w:cs="Times New Roman"/>
          <w:sz w:val="24"/>
          <w:szCs w:val="24"/>
        </w:rPr>
        <w:t>, without USGS written approval</w:t>
      </w:r>
      <w:r w:rsidRPr="00455136">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499F88D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w:t>
      </w:r>
      <w:r w:rsidR="00D8391E">
        <w:rPr>
          <w:rFonts w:ascii="Times New Roman" w:eastAsia="Times New Roman" w:hAnsi="Times New Roman" w:cs="Times New Roman"/>
          <w:color w:val="000000"/>
          <w:sz w:val="24"/>
          <w:szCs w:val="24"/>
        </w:rPr>
        <w:t xml:space="preserve">to </w:t>
      </w:r>
      <w:r w:rsidRPr="007D501D">
        <w:rPr>
          <w:rFonts w:ascii="Times New Roman" w:eastAsia="Times New Roman" w:hAnsi="Times New Roman" w:cs="Times New Roman"/>
          <w:color w:val="000000"/>
          <w:sz w:val="24"/>
          <w:szCs w:val="24"/>
        </w:rPr>
        <w:t>claim</w:t>
      </w:r>
      <w:r w:rsidR="00D8391E">
        <w:rPr>
          <w:rFonts w:ascii="Times New Roman" w:eastAsia="Times New Roman" w:hAnsi="Times New Roman" w:cs="Times New Roman"/>
          <w:color w:val="000000"/>
          <w:sz w:val="24"/>
          <w:szCs w:val="24"/>
        </w:rPr>
        <w:t xml:space="preserve"> or</w:t>
      </w:r>
      <w:r w:rsidRPr="007D501D">
        <w:rPr>
          <w:rFonts w:ascii="Times New Roman" w:eastAsia="Times New Roman" w:hAnsi="Times New Roman" w:cs="Times New Roman"/>
          <w:color w:val="000000"/>
          <w:sz w:val="24"/>
          <w:szCs w:val="24"/>
        </w:rPr>
        <w:t xml:space="preserve"> file for copyrights in</w:t>
      </w:r>
      <w:r w:rsidR="00D8391E">
        <w:rPr>
          <w:rFonts w:ascii="Times New Roman" w:eastAsia="Times New Roman" w:hAnsi="Times New Roman" w:cs="Times New Roman"/>
          <w:color w:val="000000"/>
          <w:sz w:val="24"/>
          <w:szCs w:val="24"/>
        </w:rPr>
        <w:t xml:space="preserve"> or including</w:t>
      </w:r>
      <w:r w:rsidRPr="007D501D">
        <w:rPr>
          <w:rFonts w:ascii="Times New Roman" w:eastAsia="Times New Roman" w:hAnsi="Times New Roman" w:cs="Times New Roman"/>
          <w:color w:val="000000"/>
          <w:sz w:val="24"/>
          <w:szCs w:val="24"/>
        </w:rPr>
        <w:t xml:space="preserve">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lastRenderedPageBreak/>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C42E99F"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1" w:name="_4d34og8" w:colFirst="0" w:colLast="0"/>
      <w:bookmarkEnd w:id="11"/>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5051F913"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04D4E3D">
        <w:rPr>
          <w:rFonts w:ascii="Times New Roman" w:eastAsia="Times New Roman" w:hAnsi="Times New Roman" w:cs="Times New Roman"/>
          <w:sz w:val="24"/>
          <w:szCs w:val="24"/>
        </w:rPr>
        <w:t xml:space="preserve">will </w:t>
      </w:r>
      <w:r w:rsidRPr="74180F33">
        <w:rPr>
          <w:rFonts w:ascii="Times New Roman" w:eastAsia="Times New Roman" w:hAnsi="Times New Roman" w:cs="Times New Roman"/>
          <w:sz w:val="24"/>
          <w:szCs w:val="24"/>
        </w:rPr>
        <w:t>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5374B10B" w14:textId="73CD27E3" w:rsidR="0061620E" w:rsidRPr="0061620E" w:rsidRDefault="5214B4BE" w:rsidP="0061620E">
      <w:pPr>
        <w:pStyle w:val="ListParagraph"/>
        <w:numPr>
          <w:ilvl w:val="0"/>
          <w:numId w:val="51"/>
        </w:num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days’ advance written notice to Licensee of any changes, fixes, patches, or updates that it makes to </w:t>
      </w:r>
      <w:r w:rsidR="0061620E" w:rsidRPr="0061620E">
        <w:rPr>
          <w:rFonts w:ascii="Times New Roman" w:eastAsia="Times New Roman" w:hAnsi="Times New Roman" w:cs="Times New Roman"/>
          <w:sz w:val="24"/>
          <w:szCs w:val="24"/>
        </w:rPr>
        <w:t>any ShakeAlert</w:t>
      </w:r>
    </w:p>
    <w:p w14:paraId="78173C61" w14:textId="69E59B55" w:rsidR="003C00BB" w:rsidRPr="00A15A68" w:rsidRDefault="0061620E" w:rsidP="00A15A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15A68">
        <w:rPr>
          <w:rFonts w:ascii="Times New Roman" w:eastAsia="Times New Roman" w:hAnsi="Times New Roman" w:cs="Times New Roman"/>
          <w:sz w:val="24"/>
          <w:szCs w:val="24"/>
        </w:rPr>
        <w:t>Materials including, but not limited to, the</w:t>
      </w:r>
      <w:r>
        <w:rPr>
          <w:rFonts w:ascii="Times New Roman" w:eastAsia="Times New Roman" w:hAnsi="Times New Roman" w:cs="Times New Roman"/>
          <w:sz w:val="24"/>
          <w:szCs w:val="24"/>
        </w:rPr>
        <w:t xml:space="preserve"> </w:t>
      </w:r>
      <w:r w:rsidR="5214B4BE" w:rsidRPr="00A15A68">
        <w:rPr>
          <w:rFonts w:ascii="Times New Roman" w:eastAsia="Times New Roman" w:hAnsi="Times New Roman" w:cs="Times New Roman"/>
          <w:sz w:val="24"/>
          <w:szCs w:val="24"/>
        </w:rPr>
        <w:t>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A15A68">
      <w:pPr>
        <w:pStyle w:val="ListParagraph"/>
        <w:numPr>
          <w:ilvl w:val="0"/>
          <w:numId w:val="51"/>
        </w:numPr>
        <w:spacing w:after="0" w:line="240" w:lineRule="auto"/>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26792F77"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w:t>
      </w:r>
      <w:r w:rsidR="00C27F36">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C27F36">
        <w:rPr>
          <w:rFonts w:ascii="Times New Roman" w:eastAsia="Times New Roman" w:hAnsi="Times New Roman" w:cs="Times New Roman"/>
          <w:sz w:val="24"/>
          <w:szCs w:val="24"/>
        </w:rPr>
        <w:t>E</w:t>
      </w:r>
      <w:r w:rsidR="00F04F4D">
        <w:rPr>
          <w:rFonts w:ascii="Times New Roman" w:eastAsia="Times New Roman" w:hAnsi="Times New Roman" w:cs="Times New Roman"/>
          <w:sz w:val="24"/>
          <w:szCs w:val="24"/>
        </w:rPr>
        <w:t>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0B0847">
        <w:rPr>
          <w:rFonts w:ascii="Times New Roman" w:eastAsia="Times New Roman" w:hAnsi="Times New Roman" w:cs="Times New Roman"/>
          <w:sz w:val="24"/>
          <w:szCs w:val="24"/>
        </w:rPr>
        <w:t>E</w:t>
      </w:r>
      <w:r w:rsidR="007E19FA">
        <w:rPr>
          <w:rFonts w:ascii="Times New Roman" w:eastAsia="Times New Roman" w:hAnsi="Times New Roman" w:cs="Times New Roman"/>
          <w:sz w:val="24"/>
          <w:szCs w:val="24"/>
        </w:rPr>
        <w:t>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20803570"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xml:space="preserve">. </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lastRenderedPageBreak/>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106E12B8"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suggestions and feedback regarding the ShakeAlert Materials, including, but not limited to, functionality, design, usability, bugs, based on results of any pilot testing </w:t>
      </w:r>
      <w:r w:rsidR="0061620E">
        <w:rPr>
          <w:rFonts w:ascii="Times New Roman" w:eastAsia="Times New Roman" w:hAnsi="Times New Roman" w:cs="Times New Roman"/>
          <w:sz w:val="24"/>
          <w:szCs w:val="24"/>
        </w:rPr>
        <w:t>or</w:t>
      </w:r>
      <w:r w:rsidRPr="00463130">
        <w:rPr>
          <w:rFonts w:ascii="Times New Roman" w:eastAsia="Times New Roman" w:hAnsi="Times New Roman" w:cs="Times New Roman"/>
          <w:sz w:val="24"/>
          <w:szCs w:val="24"/>
        </w:rPr>
        <w:t xml:space="preserve"> License to Operate (LtO) operations;</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121EBA0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1CFD764"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047484">
        <w:rPr>
          <w:rFonts w:ascii="Times New Roman" w:eastAsia="Times New Roman" w:hAnsi="Times New Roman" w:cs="Times New Roman"/>
          <w:sz w:val="24"/>
          <w:szCs w:val="24"/>
        </w:rPr>
        <w:t>ShakeAlert Messages</w:t>
      </w:r>
      <w:r w:rsidR="00047484" w:rsidRPr="00463130">
        <w:rPr>
          <w:rFonts w:ascii="Times New Roman" w:eastAsia="Times New Roman" w:hAnsi="Times New Roman" w:cs="Times New Roman"/>
          <w:sz w:val="24"/>
          <w:szCs w:val="24"/>
        </w:rPr>
        <w:t xml:space="preserve"> </w:t>
      </w:r>
      <w:r w:rsidRPr="00463130">
        <w:rPr>
          <w:rFonts w:ascii="Times New Roman" w:eastAsia="Times New Roman" w:hAnsi="Times New Roman" w:cs="Times New Roman"/>
          <w:sz w:val="24"/>
          <w:szCs w:val="24"/>
        </w:rPr>
        <w:t xml:space="preserve">processed and </w:t>
      </w:r>
      <w:r w:rsidR="00047484">
        <w:rPr>
          <w:rFonts w:ascii="Times New Roman" w:eastAsia="Times New Roman" w:hAnsi="Times New Roman" w:cs="Times New Roman"/>
          <w:sz w:val="24"/>
          <w:szCs w:val="24"/>
        </w:rPr>
        <w:t xml:space="preserve">alerts delivered </w:t>
      </w:r>
      <w:r w:rsidRPr="00463130">
        <w:rPr>
          <w:rFonts w:ascii="Times New Roman" w:eastAsia="Times New Roman" w:hAnsi="Times New Roman" w:cs="Times New Roman"/>
          <w:sz w:val="24"/>
          <w:szCs w:val="24"/>
        </w:rPr>
        <w:t xml:space="preserve">to </w:t>
      </w:r>
      <w:r w:rsidR="000B0847">
        <w:rPr>
          <w:rFonts w:ascii="Times New Roman" w:eastAsia="Times New Roman" w:hAnsi="Times New Roman" w:cs="Times New Roman"/>
          <w:sz w:val="24"/>
          <w:szCs w:val="24"/>
        </w:rPr>
        <w:t>E</w:t>
      </w:r>
      <w:r w:rsidR="00E82085">
        <w:rPr>
          <w:rFonts w:ascii="Times New Roman" w:eastAsia="Times New Roman" w:hAnsi="Times New Roman" w:cs="Times New Roman"/>
          <w:sz w:val="24"/>
          <w:szCs w:val="24"/>
        </w:rPr>
        <w:t>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4559042"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a summary of compliance with performance benchmarks including elapsed time from when ShakeAlert Messages were received from USGS and when alerts were delivered by Licensee to </w:t>
      </w:r>
      <w:r w:rsidR="000B0847">
        <w:rPr>
          <w:rFonts w:ascii="Times New Roman" w:eastAsia="Times New Roman" w:hAnsi="Times New Roman" w:cs="Times New Roman"/>
          <w:sz w:val="24"/>
          <w:szCs w:val="24"/>
        </w:rPr>
        <w:t>E</w:t>
      </w:r>
      <w:r w:rsidRPr="6F24EE3A">
        <w:rPr>
          <w:rFonts w:ascii="Times New Roman" w:eastAsia="Times New Roman" w:hAnsi="Times New Roman" w:cs="Times New Roman"/>
          <w:sz w:val="24"/>
          <w:szCs w:val="24"/>
        </w:rPr>
        <w:t xml:space="preserve">nd-users (e.g., commercial subscribers or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69D0E1B3"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0061620E">
        <w:rPr>
          <w:rFonts w:ascii="Times New Roman" w:eastAsia="Times New Roman" w:hAnsi="Times New Roman" w:cs="Times New Roman"/>
          <w:sz w:val="24"/>
          <w:szCs w:val="24"/>
        </w:rPr>
        <w:t xml:space="preserve"> </w:t>
      </w:r>
      <w:r w:rsidR="0061620E" w:rsidRPr="0061620E">
        <w:rPr>
          <w:rFonts w:ascii="Times New Roman" w:eastAsia="Times New Roman" w:hAnsi="Times New Roman" w:cs="Times New Roman"/>
          <w:sz w:val="24"/>
          <w:szCs w:val="24"/>
        </w:rPr>
        <w:t>with respect to the topics identified</w:t>
      </w:r>
      <w:r w:rsidR="2E65DCE7" w:rsidRPr="74180F33">
        <w:rPr>
          <w:rFonts w:ascii="Times New Roman" w:eastAsia="Times New Roman" w:hAnsi="Times New Roman" w:cs="Times New Roman"/>
          <w:sz w:val="24"/>
          <w:szCs w:val="24"/>
        </w:rPr>
        <w:t xml:space="preserve">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w:t>
      </w:r>
      <w:r w:rsidR="0061620E">
        <w:rPr>
          <w:rFonts w:ascii="Times New Roman" w:eastAsia="Times New Roman" w:hAnsi="Times New Roman" w:cs="Times New Roman"/>
          <w:sz w:val="24"/>
          <w:szCs w:val="24"/>
        </w:rPr>
        <w:t>.1</w:t>
      </w:r>
      <w:r w:rsidR="6DE51C82" w:rsidRPr="74180F33">
        <w:rPr>
          <w:rFonts w:ascii="Times New Roman" w:eastAsia="Times New Roman" w:hAnsi="Times New Roman" w:cs="Times New Roman"/>
          <w:sz w:val="24"/>
          <w:szCs w:val="24"/>
        </w:rPr>
        <w:t xml:space="preserve">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4D1E194D"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w:t>
      </w:r>
      <w:r w:rsidR="00513AAB">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e.g.,</w:t>
      </w:r>
      <w:r w:rsidR="00513AAB">
        <w:rPr>
          <w:rFonts w:ascii="Times New Roman" w:eastAsia="Times New Roman" w:hAnsi="Times New Roman" w:cs="Times New Roman"/>
          <w:sz w:val="24"/>
          <w:szCs w:val="24"/>
        </w:rPr>
        <w:t xml:space="preserve"> Confidential Information)</w:t>
      </w:r>
      <w:r w:rsidRPr="34FC9FCF">
        <w:rPr>
          <w:rFonts w:ascii="Times New Roman" w:eastAsia="Times New Roman" w:hAnsi="Times New Roman" w:cs="Times New Roman"/>
          <w:sz w:val="24"/>
          <w:szCs w:val="24"/>
        </w:rPr>
        <w:t xml:space="preserve"> with ShakeAlert Partners as identified in Appendix D</w:t>
      </w:r>
      <w:r w:rsidR="00513AAB">
        <w:rPr>
          <w:rFonts w:ascii="Times New Roman" w:eastAsia="Times New Roman" w:hAnsi="Times New Roman" w:cs="Times New Roman"/>
          <w:sz w:val="24"/>
          <w:szCs w:val="24"/>
        </w:rPr>
        <w:t xml:space="preserve"> (if any)</w:t>
      </w:r>
      <w:r w:rsidRPr="34FC9FCF">
        <w:rPr>
          <w:rFonts w:ascii="Times New Roman" w:eastAsia="Times New Roman" w:hAnsi="Times New Roman" w:cs="Times New Roman"/>
          <w:sz w:val="24"/>
          <w:szCs w:val="24"/>
        </w:rPr>
        <w:t>, and to use and incorporate any feedback in USGS’ products, without payment of royalties or other consideration to Licensee, so long as adoption by USGS does not infringe any active patents, copyrights, or trade secret of Licensee.</w:t>
      </w:r>
      <w:r>
        <w:br/>
      </w:r>
    </w:p>
    <w:p w14:paraId="15738CF6" w14:textId="0494E000"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w:t>
      </w:r>
      <w:r w:rsidR="00047484">
        <w:rPr>
          <w:rFonts w:ascii="Times New Roman" w:eastAsia="Times New Roman" w:hAnsi="Times New Roman" w:cs="Times New Roman"/>
          <w:sz w:val="24"/>
          <w:szCs w:val="24"/>
          <w:u w:val="single"/>
        </w:rPr>
        <w:t xml:space="preserve"> Delivery</w:t>
      </w:r>
      <w:r w:rsidRPr="74180F33">
        <w:rPr>
          <w:rFonts w:ascii="Times New Roman" w:eastAsia="Times New Roman" w:hAnsi="Times New Roman" w:cs="Times New Roman"/>
          <w:sz w:val="24"/>
          <w:szCs w:val="24"/>
          <w:u w:val="single"/>
        </w:rPr>
        <w:t xml:space="preserve">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3829C089"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w:t>
      </w:r>
      <w:r w:rsidR="007A43A1">
        <w:rPr>
          <w:rFonts w:ascii="Times New Roman" w:eastAsia="Times New Roman" w:hAnsi="Times New Roman" w:cs="Times New Roman"/>
          <w:sz w:val="24"/>
          <w:szCs w:val="24"/>
        </w:rPr>
        <w:t>t</w:t>
      </w:r>
      <w:r w:rsidRPr="00463130">
        <w:rPr>
          <w:rFonts w:ascii="Times New Roman" w:eastAsia="Times New Roman" w:hAnsi="Times New Roman" w:cs="Times New Roman"/>
          <w:sz w:val="24"/>
          <w:szCs w:val="24"/>
        </w:rPr>
        <w:t>e</w:t>
      </w:r>
      <w:r w:rsidR="007A43A1">
        <w:rPr>
          <w:rFonts w:ascii="Times New Roman" w:eastAsia="Times New Roman" w:hAnsi="Times New Roman" w:cs="Times New Roman"/>
          <w:sz w:val="24"/>
          <w:szCs w:val="24"/>
        </w:rPr>
        <w:t>n</w:t>
      </w:r>
      <w:r w:rsidRPr="00463130">
        <w:rPr>
          <w:rFonts w:ascii="Times New Roman" w:eastAsia="Times New Roman" w:hAnsi="Times New Roman" w:cs="Times New Roman"/>
          <w:sz w:val="24"/>
          <w:szCs w:val="24"/>
        </w:rPr>
        <w:t xml:space="preserve"> (</w:t>
      </w:r>
      <w:r w:rsidR="007A43A1">
        <w:rPr>
          <w:rFonts w:ascii="Times New Roman" w:eastAsia="Times New Roman" w:hAnsi="Times New Roman" w:cs="Times New Roman"/>
          <w:sz w:val="24"/>
          <w:szCs w:val="24"/>
        </w:rPr>
        <w:t>10</w:t>
      </w:r>
      <w:r w:rsidRPr="00463130">
        <w:rPr>
          <w:rFonts w:ascii="Times New Roman" w:eastAsia="Times New Roman" w:hAnsi="Times New Roman" w:cs="Times New Roman"/>
          <w:sz w:val="24"/>
          <w:szCs w:val="24"/>
        </w:rPr>
        <w:t xml:space="preserve">) business days of an alert </w:t>
      </w:r>
      <w:r w:rsidR="006922B6">
        <w:rPr>
          <w:rFonts w:ascii="Times New Roman" w:eastAsia="Times New Roman" w:hAnsi="Times New Roman" w:cs="Times New Roman"/>
          <w:sz w:val="24"/>
          <w:szCs w:val="24"/>
        </w:rPr>
        <w:t xml:space="preserve">delivery </w:t>
      </w:r>
      <w:r w:rsidRPr="00463130">
        <w:rPr>
          <w:rFonts w:ascii="Times New Roman" w:eastAsia="Times New Roman" w:hAnsi="Times New Roman" w:cs="Times New Roman"/>
          <w:sz w:val="24"/>
          <w:szCs w:val="24"/>
        </w:rPr>
        <w:t xml:space="preserve">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55B14955" w:rsidR="004A31C1" w:rsidRPr="007D501D" w:rsidRDefault="00340246" w:rsidP="005F54D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authorized user </w:t>
      </w:r>
      <w:r w:rsidR="00222E66">
        <w:rPr>
          <w:rFonts w:ascii="Times New Roman" w:eastAsia="Times New Roman" w:hAnsi="Times New Roman" w:cs="Times New Roman"/>
          <w:sz w:val="24"/>
          <w:szCs w:val="24"/>
        </w:rPr>
        <w:t xml:space="preserve">of </w:t>
      </w:r>
      <w:r w:rsidR="003578F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ShakeAlert Materials, l</w:t>
      </w:r>
      <w:r w:rsidR="006D5B27"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is required to </w:t>
      </w:r>
      <w:r w:rsidR="007754FE">
        <w:rPr>
          <w:rFonts w:ascii="Times New Roman" w:eastAsia="Times New Roman" w:hAnsi="Times New Roman" w:cs="Times New Roman"/>
          <w:sz w:val="24"/>
          <w:szCs w:val="24"/>
        </w:rPr>
        <w:t xml:space="preserve">manage </w:t>
      </w:r>
      <w:r>
        <w:rPr>
          <w:rFonts w:ascii="Times New Roman" w:eastAsia="Times New Roman" w:hAnsi="Times New Roman" w:cs="Times New Roman"/>
          <w:sz w:val="24"/>
          <w:szCs w:val="24"/>
        </w:rPr>
        <w:t xml:space="preserve">ShakeAlert Message (Alert and Test) Server credentials </w:t>
      </w:r>
      <w:r w:rsidR="006E1625" w:rsidRPr="006E1625">
        <w:rPr>
          <w:rFonts w:ascii="Times New Roman" w:eastAsia="Times New Roman" w:hAnsi="Times New Roman" w:cs="Times New Roman"/>
          <w:sz w:val="24"/>
          <w:szCs w:val="24"/>
        </w:rPr>
        <w:t xml:space="preserve">as set forth in </w:t>
      </w:r>
      <w:r>
        <w:rPr>
          <w:rFonts w:ascii="Times New Roman" w:eastAsia="Times New Roman" w:hAnsi="Times New Roman" w:cs="Times New Roman"/>
          <w:sz w:val="24"/>
          <w:szCs w:val="24"/>
        </w:rPr>
        <w:t>this Agreement</w:t>
      </w:r>
      <w:r w:rsidR="00503AF8" w:rsidRPr="009C780A">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In the event of any issues resulting from licen</w:t>
      </w:r>
      <w:r w:rsidR="002E50BB">
        <w:rPr>
          <w:rFonts w:ascii="Times New Roman" w:eastAsia="Times New Roman" w:hAnsi="Times New Roman" w:cs="Times New Roman"/>
          <w:sz w:val="24"/>
          <w:szCs w:val="24"/>
          <w:highlight w:val="yellow"/>
        </w:rPr>
        <w:t>s</w:t>
      </w:r>
      <w:r>
        <w:rPr>
          <w:rFonts w:ascii="Times New Roman" w:eastAsia="Times New Roman" w:hAnsi="Times New Roman" w:cs="Times New Roman"/>
          <w:sz w:val="24"/>
          <w:szCs w:val="24"/>
          <w:highlight w:val="yellow"/>
        </w:rPr>
        <w:t>ee’s in</w:t>
      </w:r>
      <w:r w:rsidR="00222E66">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highlight w:val="yellow"/>
        </w:rPr>
        <w:t xml:space="preserve">eraction with the ShakeAlert Message (Alert and Test) Servers, USGS will contact the </w:t>
      </w:r>
      <w:r w:rsidRPr="007D501D">
        <w:rPr>
          <w:rFonts w:ascii="Times New Roman" w:eastAsia="Times New Roman" w:hAnsi="Times New Roman" w:cs="Times New Roman"/>
          <w:b/>
          <w:sz w:val="24"/>
          <w:szCs w:val="24"/>
        </w:rPr>
        <w:t>LICENSEE’s Primary Contact: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listed in Section 17 </w:t>
      </w:r>
      <w:r>
        <w:rPr>
          <w:rFonts w:ascii="Times New Roman" w:eastAsia="Times New Roman" w:hAnsi="Times New Roman" w:cs="Times New Roman"/>
          <w:bCs/>
          <w:sz w:val="24"/>
          <w:szCs w:val="24"/>
        </w:rPr>
        <w:lastRenderedPageBreak/>
        <w:t>(Notices) of this Agreement</w:t>
      </w:r>
      <w:r w:rsidR="00503AF8" w:rsidRPr="009C780A">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6D5B27"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w:t>
      </w:r>
      <w:r>
        <w:rPr>
          <w:rFonts w:ascii="Times New Roman" w:eastAsia="Times New Roman" w:hAnsi="Times New Roman" w:cs="Times New Roman"/>
          <w:sz w:val="24"/>
          <w:szCs w:val="24"/>
        </w:rPr>
        <w:t xml:space="preserve">ShakeAlert Server </w:t>
      </w:r>
      <w:r w:rsidR="00503AF8" w:rsidRPr="007D501D">
        <w:rPr>
          <w:rFonts w:ascii="Times New Roman" w:eastAsia="Times New Roman" w:hAnsi="Times New Roman" w:cs="Times New Roman"/>
          <w:sz w:val="24"/>
          <w:szCs w:val="24"/>
        </w:rPr>
        <w:t xml:space="preserve">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Credentials with </w:t>
      </w:r>
      <w:r>
        <w:rPr>
          <w:rFonts w:ascii="Times New Roman" w:eastAsia="Times New Roman" w:hAnsi="Times New Roman" w:cs="Times New Roman"/>
          <w:sz w:val="24"/>
          <w:szCs w:val="24"/>
        </w:rPr>
        <w:t>anyone outside of their organization</w:t>
      </w:r>
      <w:r w:rsidR="00503AF8" w:rsidRPr="007D501D">
        <w:rPr>
          <w:rFonts w:ascii="Times New Roman" w:eastAsia="Times New Roman" w:hAnsi="Times New Roman" w:cs="Times New Roman"/>
          <w:sz w:val="24"/>
          <w:szCs w:val="24"/>
        </w:rPr>
        <w:t xml:space="preserve">.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t xml:space="preserve">reserves the right to disable, delete, or change </w:t>
      </w:r>
      <w:r w:rsidR="006E1625">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uthorized </w:t>
      </w:r>
      <w:r w:rsidR="006E1625">
        <w:rPr>
          <w:rFonts w:ascii="Times New Roman" w:eastAsia="Times New Roman" w:hAnsi="Times New Roman" w:cs="Times New Roman"/>
          <w:sz w:val="24"/>
          <w:szCs w:val="24"/>
        </w:rPr>
        <w:t>u</w:t>
      </w:r>
      <w:r w:rsidR="00503AF8" w:rsidRPr="007D501D">
        <w:rPr>
          <w:rFonts w:ascii="Times New Roman" w:eastAsia="Times New Roman" w:hAnsi="Times New Roman" w:cs="Times New Roman"/>
          <w:sz w:val="24"/>
          <w:szCs w:val="24"/>
        </w:rPr>
        <w:t xml:space="preserve">ser </w:t>
      </w:r>
      <w:r w:rsidR="006E1625">
        <w:rPr>
          <w:rFonts w:ascii="Times New Roman" w:eastAsia="Times New Roman" w:hAnsi="Times New Roman" w:cs="Times New Roman"/>
          <w:sz w:val="24"/>
          <w:szCs w:val="24"/>
        </w:rPr>
        <w:t>c</w:t>
      </w:r>
      <w:r w:rsidR="00503AF8" w:rsidRPr="007D501D">
        <w:rPr>
          <w:rFonts w:ascii="Times New Roman" w:eastAsia="Times New Roman" w:hAnsi="Times New Roman" w:cs="Times New Roman"/>
          <w:sz w:val="24"/>
          <w:szCs w:val="24"/>
        </w:rPr>
        <w:t>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 xml:space="preserve">f USGS reasonably believes that doing so is in the best interests of the </w:t>
      </w:r>
      <w:r w:rsidR="006E1625">
        <w:rPr>
          <w:rFonts w:ascii="Times New Roman" w:eastAsia="Times New Roman" w:hAnsi="Times New Roman" w:cs="Times New Roman"/>
          <w:sz w:val="24"/>
          <w:szCs w:val="24"/>
        </w:rPr>
        <w:t>G</w:t>
      </w:r>
      <w:r w:rsidR="00F131F1" w:rsidRPr="007D501D">
        <w:rPr>
          <w:rFonts w:ascii="Times New Roman" w:eastAsia="Times New Roman" w:hAnsi="Times New Roman" w:cs="Times New Roman"/>
          <w:sz w:val="24"/>
          <w:szCs w:val="24"/>
        </w:rPr>
        <w:t>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77136D7E"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w:t>
      </w:r>
      <w:r w:rsidR="00C100B7">
        <w:rPr>
          <w:rFonts w:ascii="Times New Roman" w:eastAsia="Times New Roman" w:hAnsi="Times New Roman" w:cs="Times New Roman"/>
          <w:sz w:val="24"/>
          <w:szCs w:val="24"/>
        </w:rPr>
        <w:t xml:space="preserve"> or in Appendix C</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w:t>
      </w:r>
      <w:r w:rsidR="00C77DB1">
        <w:rPr>
          <w:rFonts w:ascii="Times New Roman" w:eastAsia="Times New Roman" w:hAnsi="Times New Roman" w:cs="Times New Roman"/>
          <w:sz w:val="24"/>
          <w:szCs w:val="24"/>
        </w:rPr>
        <w:t xml:space="preserve">attribution </w:t>
      </w:r>
      <w:r w:rsidRPr="2BFC6C76">
        <w:rPr>
          <w:rFonts w:ascii="Times New Roman" w:eastAsia="Times New Roman" w:hAnsi="Times New Roman" w:cs="Times New Roman"/>
          <w:sz w:val="24"/>
          <w:szCs w:val="24"/>
        </w:rPr>
        <w:t>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w:t>
      </w:r>
      <w:r w:rsidR="007A43A1">
        <w:rPr>
          <w:rFonts w:ascii="Times New Roman" w:eastAsia="Times New Roman" w:hAnsi="Times New Roman" w:cs="Times New Roman"/>
          <w:sz w:val="24"/>
          <w:szCs w:val="24"/>
        </w:rPr>
        <w:t xml:space="preserve"> and ShakeAlert Trademark Guidelines</w:t>
      </w:r>
      <w:r w:rsidRPr="2BFC6C76">
        <w:rPr>
          <w:rFonts w:ascii="Times New Roman" w:eastAsia="Times New Roman" w:hAnsi="Times New Roman" w:cs="Times New Roman"/>
          <w:sz w:val="24"/>
          <w:szCs w:val="24"/>
        </w:rPr>
        <w:t xml:space="preserve">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1"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2">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62FD05E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w:t>
      </w:r>
      <w:r w:rsidR="006922B6">
        <w:rPr>
          <w:rFonts w:ascii="Times New Roman" w:eastAsia="Times New Roman" w:hAnsi="Times New Roman" w:cs="Times New Roman"/>
          <w:b/>
          <w:bCs/>
          <w:color w:val="000000" w:themeColor="text1"/>
          <w:sz w:val="24"/>
          <w:szCs w:val="24"/>
        </w:rPr>
        <w:t xml:space="preserve"> Alert Delivery to End-Users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1FD996DD"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Licensee is not authorized to </w:t>
      </w:r>
      <w:r w:rsidR="006922B6">
        <w:rPr>
          <w:rFonts w:ascii="Times New Roman" w:eastAsia="Times New Roman" w:hAnsi="Times New Roman" w:cs="Times New Roman"/>
          <w:sz w:val="24"/>
          <w:szCs w:val="24"/>
        </w:rPr>
        <w:t>deliver</w:t>
      </w:r>
      <w:r w:rsidRPr="6F24EE3A">
        <w:rPr>
          <w:rFonts w:ascii="Times New Roman" w:eastAsia="Times New Roman" w:hAnsi="Times New Roman" w:cs="Times New Roman"/>
          <w:sz w:val="24"/>
          <w:szCs w:val="24"/>
        </w:rPr>
        <w:t xml:space="preserve">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00444FBE">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to unauthorized </w:t>
      </w:r>
      <w:r w:rsidR="000B0847">
        <w:rPr>
          <w:rFonts w:ascii="Times New Roman" w:eastAsia="Times New Roman" w:hAnsi="Times New Roman" w:cs="Times New Roman"/>
          <w:sz w:val="24"/>
          <w:szCs w:val="24"/>
        </w:rPr>
        <w:t>C</w:t>
      </w:r>
      <w:r w:rsidRPr="6F24EE3A">
        <w:rPr>
          <w:rFonts w:ascii="Times New Roman" w:eastAsia="Times New Roman" w:hAnsi="Times New Roman" w:cs="Times New Roman"/>
          <w:sz w:val="24"/>
          <w:szCs w:val="24"/>
        </w:rPr>
        <w:t>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w:t>
      </w:r>
      <w:r w:rsidR="000B0847">
        <w:rPr>
          <w:rFonts w:ascii="Times New Roman" w:eastAsia="Times New Roman" w:hAnsi="Times New Roman" w:cs="Times New Roman"/>
          <w:sz w:val="24"/>
          <w:szCs w:val="24"/>
        </w:rPr>
        <w:t>E</w:t>
      </w:r>
      <w:r w:rsidR="003B0F4E">
        <w:rPr>
          <w:rFonts w:ascii="Times New Roman" w:eastAsia="Times New Roman" w:hAnsi="Times New Roman" w:cs="Times New Roman"/>
          <w:sz w:val="24"/>
          <w:szCs w:val="24"/>
        </w:rPr>
        <w:t>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53B13CC2"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w:t>
      </w:r>
      <w:r w:rsidR="00A17B09" w:rsidRPr="6F24EE3A">
        <w:rPr>
          <w:rFonts w:ascii="Times New Roman" w:eastAsia="Times New Roman" w:hAnsi="Times New Roman" w:cs="Times New Roman"/>
          <w:color w:val="000000" w:themeColor="text1"/>
          <w:sz w:val="24"/>
          <w:szCs w:val="24"/>
        </w:rPr>
        <w:t>made,</w:t>
      </w:r>
      <w:r w:rsidRPr="6F24EE3A">
        <w:rPr>
          <w:rFonts w:ascii="Times New Roman" w:eastAsia="Times New Roman" w:hAnsi="Times New Roman" w:cs="Times New Roman"/>
          <w:color w:val="000000" w:themeColor="text1"/>
          <w:sz w:val="24"/>
          <w:szCs w:val="24"/>
        </w:rPr>
        <w:t xml:space="preserv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lastRenderedPageBreak/>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47391A30" w14:textId="3427BD7D" w:rsidR="00761ABD" w:rsidRPr="00A15A68" w:rsidRDefault="001204A3" w:rsidP="009C780A">
      <w:pPr>
        <w:spacing w:after="0" w:line="240" w:lineRule="auto"/>
        <w:ind w:left="72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 xml:space="preserve">Licensee must provide </w:t>
      </w:r>
      <w:r w:rsidR="00143F9E">
        <w:rPr>
          <w:rFonts w:ascii="Times New Roman" w:eastAsia="Times New Roman" w:hAnsi="Times New Roman" w:cs="Times New Roman"/>
          <w:sz w:val="24"/>
          <w:szCs w:val="24"/>
        </w:rPr>
        <w:t xml:space="preserve">the following </w:t>
      </w:r>
      <w:r w:rsidRPr="00A15A68">
        <w:rPr>
          <w:rFonts w:ascii="Times New Roman" w:eastAsia="Times New Roman" w:hAnsi="Times New Roman" w:cs="Times New Roman"/>
          <w:sz w:val="24"/>
          <w:szCs w:val="24"/>
        </w:rPr>
        <w:t xml:space="preserve"> disclaimer </w:t>
      </w:r>
      <w:r w:rsidR="00143F9E">
        <w:rPr>
          <w:rFonts w:ascii="Times New Roman" w:eastAsia="Times New Roman" w:hAnsi="Times New Roman" w:cs="Times New Roman"/>
          <w:sz w:val="24"/>
          <w:szCs w:val="24"/>
        </w:rPr>
        <w:t xml:space="preserve">or a USGS approved substantially similar message </w:t>
      </w:r>
      <w:r w:rsidR="00143F9E" w:rsidRPr="00A15A68">
        <w:rPr>
          <w:rFonts w:ascii="Times New Roman" w:eastAsia="Times New Roman" w:hAnsi="Times New Roman" w:cs="Times New Roman"/>
          <w:sz w:val="24"/>
          <w:szCs w:val="24"/>
        </w:rPr>
        <w:t xml:space="preserve">to all </w:t>
      </w:r>
      <w:r w:rsidR="00143F9E">
        <w:rPr>
          <w:rFonts w:ascii="Times New Roman" w:eastAsia="Times New Roman" w:hAnsi="Times New Roman" w:cs="Times New Roman"/>
          <w:sz w:val="24"/>
          <w:szCs w:val="24"/>
        </w:rPr>
        <w:t>C</w:t>
      </w:r>
      <w:r w:rsidR="00143F9E" w:rsidRPr="00A15A68">
        <w:rPr>
          <w:rFonts w:ascii="Times New Roman" w:eastAsia="Times New Roman" w:hAnsi="Times New Roman" w:cs="Times New Roman"/>
          <w:sz w:val="24"/>
          <w:szCs w:val="24"/>
        </w:rPr>
        <w:t xml:space="preserve">lients and </w:t>
      </w:r>
      <w:r w:rsidR="00143F9E">
        <w:rPr>
          <w:rFonts w:ascii="Times New Roman" w:eastAsia="Times New Roman" w:hAnsi="Times New Roman" w:cs="Times New Roman"/>
          <w:sz w:val="24"/>
          <w:szCs w:val="24"/>
        </w:rPr>
        <w:t>E</w:t>
      </w:r>
      <w:r w:rsidR="00143F9E" w:rsidRPr="00A15A68">
        <w:rPr>
          <w:rFonts w:ascii="Times New Roman" w:eastAsia="Times New Roman" w:hAnsi="Times New Roman" w:cs="Times New Roman"/>
          <w:sz w:val="24"/>
          <w:szCs w:val="24"/>
        </w:rPr>
        <w:t>nd-users that receive and (or) distribute</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ShakeAlert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powered alerts through Licensee’s products and services pursuant to this</w:t>
      </w:r>
      <w:r w:rsidR="00143F9E">
        <w:rPr>
          <w:rFonts w:ascii="Times New Roman" w:eastAsia="Times New Roman" w:hAnsi="Times New Roman" w:cs="Times New Roman"/>
          <w:sz w:val="24"/>
          <w:szCs w:val="24"/>
        </w:rPr>
        <w:t xml:space="preserve"> </w:t>
      </w:r>
      <w:r w:rsidR="00143F9E" w:rsidRPr="00A15A68">
        <w:rPr>
          <w:rFonts w:ascii="Times New Roman" w:eastAsia="Times New Roman" w:hAnsi="Times New Roman" w:cs="Times New Roman"/>
          <w:sz w:val="24"/>
          <w:szCs w:val="24"/>
        </w:rPr>
        <w:t>Agreement</w:t>
      </w:r>
      <w:r w:rsidR="00143F9E">
        <w:rPr>
          <w:rFonts w:ascii="Times New Roman" w:eastAsia="Times New Roman" w:hAnsi="Times New Roman" w:cs="Times New Roman"/>
          <w:sz w:val="24"/>
          <w:szCs w:val="24"/>
        </w:rPr>
        <w:t>.</w:t>
      </w:r>
      <w:r w:rsidR="00143F9E" w:rsidRPr="00A15A68">
        <w:rPr>
          <w:rFonts w:ascii="Times New Roman" w:eastAsia="Times New Roman" w:hAnsi="Times New Roman" w:cs="Times New Roman"/>
          <w:sz w:val="24"/>
          <w:szCs w:val="24"/>
        </w:rPr>
        <w:t xml:space="preserve"> </w:t>
      </w:r>
      <w:r w:rsidR="00143F9E">
        <w:rPr>
          <w:rFonts w:ascii="Times New Roman" w:eastAsia="Times New Roman" w:hAnsi="Times New Roman" w:cs="Times New Roman"/>
          <w:sz w:val="24"/>
          <w:szCs w:val="24"/>
        </w:rPr>
        <w:t>The disclaimer must say</w:t>
      </w:r>
      <w:r w:rsidRPr="00A15A68">
        <w:rPr>
          <w:rFonts w:ascii="Times New Roman" w:eastAsia="Times New Roman" w:hAnsi="Times New Roman" w:cs="Times New Roman"/>
          <w:sz w:val="24"/>
          <w:szCs w:val="24"/>
        </w:rPr>
        <w:t>:</w:t>
      </w:r>
    </w:p>
    <w:p w14:paraId="08268B11" w14:textId="77777777" w:rsidR="001204A3" w:rsidRPr="00A15A68" w:rsidRDefault="001204A3"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5AF1B8B4" w14:textId="27086565" w:rsidR="00D92688" w:rsidRPr="00A15A68"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A15A68">
        <w:rPr>
          <w:rFonts w:ascii="Times New Roman" w:eastAsia="Times New Roman" w:hAnsi="Times New Roman" w:cs="Times New Roman"/>
          <w:sz w:val="24"/>
          <w:szCs w:val="24"/>
        </w:rPr>
        <w:t>[</w:t>
      </w:r>
      <w:r w:rsidR="56538E0F" w:rsidRPr="00A15A68">
        <w:rPr>
          <w:rFonts w:ascii="Times New Roman" w:eastAsia="Times New Roman" w:hAnsi="Times New Roman" w:cs="Times New Roman"/>
          <w:sz w:val="24"/>
          <w:szCs w:val="24"/>
        </w:rPr>
        <w:t xml:space="preserve">Legal </w:t>
      </w:r>
      <w:r w:rsidRPr="00A15A68">
        <w:rPr>
          <w:rFonts w:ascii="Times New Roman" w:eastAsia="Times New Roman" w:hAnsi="Times New Roman" w:cs="Times New Roman"/>
          <w:sz w:val="24"/>
          <w:szCs w:val="24"/>
        </w:rPr>
        <w:t>Name of Licensee]</w:t>
      </w:r>
      <w:r w:rsidR="00503AF8" w:rsidRPr="00A15A68">
        <w:rPr>
          <w:rFonts w:ascii="Times New Roman" w:eastAsia="Times New Roman" w:hAnsi="Times New Roman" w:cs="Times New Roman"/>
          <w:sz w:val="24"/>
          <w:szCs w:val="24"/>
        </w:rPr>
        <w:t xml:space="preserve"> MAKE</w:t>
      </w:r>
      <w:r w:rsidR="00CD0A7E" w:rsidRPr="00A15A68">
        <w:rPr>
          <w:rFonts w:ascii="Times New Roman" w:eastAsia="Times New Roman" w:hAnsi="Times New Roman" w:cs="Times New Roman"/>
          <w:sz w:val="24"/>
          <w:szCs w:val="24"/>
        </w:rPr>
        <w:t>S</w:t>
      </w:r>
      <w:r w:rsidR="00503AF8" w:rsidRPr="00A15A68">
        <w:rPr>
          <w:rFonts w:ascii="Times New Roman" w:eastAsia="Times New Roman" w:hAnsi="Times New Roman" w:cs="Times New Roman"/>
          <w:sz w:val="24"/>
          <w:szCs w:val="24"/>
        </w:rPr>
        <w:t xml:space="preserve"> </w:t>
      </w:r>
      <w:r w:rsidR="00CD0A7E" w:rsidRPr="00A15A68">
        <w:rPr>
          <w:rFonts w:ascii="Times New Roman" w:eastAsia="Times New Roman" w:hAnsi="Times New Roman" w:cs="Times New Roman"/>
          <w:sz w:val="24"/>
          <w:szCs w:val="24"/>
        </w:rPr>
        <w:t>NO</w:t>
      </w:r>
      <w:r w:rsidR="00503AF8" w:rsidRPr="00A15A68">
        <w:rPr>
          <w:rFonts w:ascii="Times New Roman" w:eastAsia="Times New Roman" w:hAnsi="Times New Roman" w:cs="Times New Roman"/>
          <w:sz w:val="24"/>
          <w:szCs w:val="24"/>
        </w:rPr>
        <w:t xml:space="preserve"> WARRANTY </w:t>
      </w:r>
      <w:r w:rsidR="00761ABD" w:rsidRPr="00A15A68">
        <w:rPr>
          <w:rFonts w:ascii="Times New Roman" w:eastAsia="Times New Roman" w:hAnsi="Times New Roman" w:cs="Times New Roman"/>
          <w:sz w:val="24"/>
          <w:szCs w:val="24"/>
        </w:rPr>
        <w:t>WITH RESPECT TO ANY TECHNOLOGY, GOODS, OR SERVICES USING THE DATA AND HEREBY DISCLAIMS ANY WARRANTIES OF MERCHANTABILITY OR FITNESS FOR A PARTICULAR PURPOSE</w:t>
      </w:r>
      <w:r w:rsidR="00503AF8" w:rsidRPr="00A15A68">
        <w:rPr>
          <w:rFonts w:ascii="Times New Roman" w:eastAsia="Times New Roman" w:hAnsi="Times New Roman" w:cs="Times New Roman"/>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7A23B9B0" w:rsidR="00FC11AD" w:rsidRPr="007D501D" w:rsidRDefault="00535077"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it has</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1387C3F6"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47977DB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w:t>
      </w:r>
      <w:r w:rsidR="004709B3">
        <w:rPr>
          <w:rFonts w:ascii="Times New Roman" w:eastAsia="Times New Roman" w:hAnsi="Times New Roman" w:cs="Times New Roman"/>
          <w:color w:val="000000"/>
          <w:sz w:val="24"/>
          <w:szCs w:val="24"/>
        </w:rPr>
        <w:t>G</w:t>
      </w:r>
      <w:r w:rsidR="00503AF8" w:rsidRPr="007D501D">
        <w:rPr>
          <w:rFonts w:ascii="Times New Roman" w:eastAsia="Times New Roman" w:hAnsi="Times New Roman" w:cs="Times New Roman"/>
          <w:color w:val="000000"/>
          <w:sz w:val="24"/>
          <w:szCs w:val="24"/>
        </w:rPr>
        <w:t>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1992099F" w:rsidR="00D92688" w:rsidRPr="007D501D" w:rsidRDefault="00564265"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it</w:t>
      </w:r>
      <w:r w:rsidR="495AD88B" w:rsidRPr="6F24EE3A">
        <w:rPr>
          <w:rFonts w:ascii="Times New Roman" w:eastAsia="Times New Roman" w:hAnsi="Times New Roman" w:cs="Times New Roman"/>
          <w:color w:val="000000" w:themeColor="text1"/>
          <w:sz w:val="24"/>
          <w:szCs w:val="24"/>
        </w:rPr>
        <w:t xml:space="preserve">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495AD88B" w:rsidRPr="6F24EE3A">
        <w:rPr>
          <w:rFonts w:ascii="Times New Roman" w:eastAsia="Times New Roman" w:hAnsi="Times New Roman" w:cs="Times New Roman"/>
          <w:color w:val="000000" w:themeColor="text1"/>
          <w:sz w:val="24"/>
          <w:szCs w:val="24"/>
        </w:rPr>
        <w:t xml:space="preserve">not </w:t>
      </w:r>
      <w:r w:rsidR="00535077">
        <w:rPr>
          <w:rFonts w:ascii="Times New Roman" w:eastAsia="Times New Roman" w:hAnsi="Times New Roman" w:cs="Times New Roman"/>
          <w:color w:val="000000" w:themeColor="text1"/>
          <w:sz w:val="24"/>
          <w:szCs w:val="24"/>
        </w:rPr>
        <w:t xml:space="preserve">intentionally or knowingly </w:t>
      </w:r>
      <w:r w:rsidR="495AD88B" w:rsidRPr="6F24EE3A">
        <w:rPr>
          <w:rFonts w:ascii="Times New Roman" w:eastAsia="Times New Roman" w:hAnsi="Times New Roman" w:cs="Times New Roman"/>
          <w:color w:val="000000" w:themeColor="text1"/>
          <w:sz w:val="24"/>
          <w:szCs w:val="24"/>
        </w:rPr>
        <w:t xml:space="preserve">use </w:t>
      </w:r>
      <w:r w:rsidR="4E7D82D8" w:rsidRPr="6F24EE3A">
        <w:rPr>
          <w:rFonts w:ascii="Times New Roman" w:eastAsia="Times New Roman" w:hAnsi="Times New Roman" w:cs="Times New Roman"/>
          <w:color w:val="000000" w:themeColor="text1"/>
          <w:sz w:val="24"/>
          <w:szCs w:val="24"/>
        </w:rPr>
        <w:t xml:space="preserve">a technology </w:t>
      </w:r>
      <w:r w:rsidR="495AD88B"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495AD88B"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valid, </w:t>
      </w:r>
      <w:r w:rsidR="4E7D82D8" w:rsidRPr="6F24EE3A">
        <w:rPr>
          <w:rFonts w:ascii="Times New Roman" w:eastAsia="Times New Roman" w:hAnsi="Times New Roman" w:cs="Times New Roman"/>
          <w:color w:val="000000" w:themeColor="text1"/>
          <w:sz w:val="24"/>
          <w:szCs w:val="24"/>
        </w:rPr>
        <w:t xml:space="preserve">third-party </w:t>
      </w:r>
      <w:r w:rsidR="495AD88B"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2" w:name="_17dp8vu" w:colFirst="0" w:colLast="0"/>
      <w:bookmarkEnd w:id="12"/>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0A2103C3"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 xml:space="preserve">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w:t>
      </w:r>
      <w:r w:rsidRPr="005E2AA5">
        <w:rPr>
          <w:rFonts w:ascii="Times New Roman" w:hAnsi="Times New Roman" w:cs="Times New Roman"/>
          <w:sz w:val="24"/>
          <w:szCs w:val="24"/>
        </w:rPr>
        <w:lastRenderedPageBreak/>
        <w:t>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 xml:space="preserve">icensee receives notice of patent infringement, Licensee must notify USGS within </w:t>
      </w:r>
      <w:r w:rsidR="001415E1">
        <w:rPr>
          <w:rFonts w:ascii="Times New Roman" w:hAnsi="Times New Roman" w:cs="Times New Roman"/>
          <w:sz w:val="24"/>
          <w:szCs w:val="24"/>
        </w:rPr>
        <w:t>t</w:t>
      </w:r>
      <w:r w:rsidR="00382F99">
        <w:rPr>
          <w:rFonts w:ascii="Times New Roman" w:hAnsi="Times New Roman" w:cs="Times New Roman"/>
          <w:sz w:val="24"/>
          <w:szCs w:val="24"/>
        </w:rPr>
        <w:t xml:space="preserve">en </w:t>
      </w:r>
      <w:r w:rsidR="0066085A">
        <w:rPr>
          <w:rFonts w:ascii="Times New Roman" w:hAnsi="Times New Roman" w:cs="Times New Roman"/>
          <w:sz w:val="24"/>
          <w:szCs w:val="24"/>
        </w:rPr>
        <w:t>(1</w:t>
      </w:r>
      <w:r w:rsidR="007A43A1">
        <w:rPr>
          <w:rFonts w:ascii="Times New Roman" w:hAnsi="Times New Roman" w:cs="Times New Roman"/>
          <w:sz w:val="24"/>
          <w:szCs w:val="24"/>
        </w:rPr>
        <w:t>0</w:t>
      </w:r>
      <w:r w:rsidR="0066085A">
        <w:rPr>
          <w:rFonts w:ascii="Times New Roman" w:hAnsi="Times New Roman" w:cs="Times New Roman"/>
          <w:sz w:val="24"/>
          <w:szCs w:val="24"/>
        </w:rPr>
        <w:t xml:space="preserve">) </w:t>
      </w:r>
      <w:r w:rsidR="007A43A1">
        <w:rPr>
          <w:rFonts w:ascii="Times New Roman" w:hAnsi="Times New Roman" w:cs="Times New Roman"/>
          <w:sz w:val="24"/>
          <w:szCs w:val="24"/>
        </w:rPr>
        <w:t xml:space="preserve">business </w:t>
      </w:r>
      <w:r w:rsidR="0066085A">
        <w:rPr>
          <w:rFonts w:ascii="Times New Roman" w:hAnsi="Times New Roman" w:cs="Times New Roman"/>
          <w:sz w:val="24"/>
          <w:szCs w:val="24"/>
        </w:rPr>
        <w:t>days</w:t>
      </w:r>
      <w:r w:rsidR="00382F99">
        <w:rPr>
          <w:rFonts w:ascii="Times New Roman" w:hAnsi="Times New Roman" w:cs="Times New Roman"/>
          <w:sz w:val="24"/>
          <w:szCs w:val="24"/>
        </w:rPr>
        <w:t>.</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2F9A05CA"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w:t>
      </w:r>
      <w:r w:rsidR="00C457E5">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 xml:space="preserve"> Government</w:t>
      </w:r>
      <w:r w:rsidR="00C457E5">
        <w:rPr>
          <w:rFonts w:ascii="Times New Roman" w:eastAsia="Times New Roman" w:hAnsi="Times New Roman" w:cs="Times New Roman"/>
          <w:color w:val="000000" w:themeColor="text1"/>
          <w:sz w:val="24"/>
          <w:szCs w:val="24"/>
        </w:rPr>
        <w:t xml:space="preserve"> and its Delegates</w:t>
      </w:r>
      <w:r w:rsidRPr="74180F33">
        <w:rPr>
          <w:rFonts w:ascii="Times New Roman" w:eastAsia="Times New Roman" w:hAnsi="Times New Roman" w:cs="Times New Roman"/>
          <w:color w:val="000000" w:themeColor="text1"/>
          <w:sz w:val="24"/>
          <w:szCs w:val="24"/>
        </w:rPr>
        <w:t xml:space="preserve"> harmless from and against any and all claims, suits, losses, damages, costs, fees, and expenses attributable </w:t>
      </w:r>
      <w:r w:rsidR="00382F99">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to Licensee or its</w:t>
      </w:r>
      <w:r w:rsidR="00C457E5">
        <w:rPr>
          <w:rFonts w:ascii="Times New Roman" w:eastAsia="Times New Roman" w:hAnsi="Times New Roman" w:cs="Times New Roman"/>
          <w:color w:val="000000" w:themeColor="text1"/>
          <w:sz w:val="24"/>
          <w:szCs w:val="24"/>
        </w:rPr>
        <w:t xml:space="preserve"> Delegates</w:t>
      </w:r>
      <w:r w:rsidRPr="74180F33">
        <w:rPr>
          <w:rFonts w:ascii="Times New Roman" w:eastAsia="Times New Roman" w:hAnsi="Times New Roman" w:cs="Times New Roman"/>
          <w:color w:val="000000" w:themeColor="text1"/>
          <w:sz w:val="24"/>
          <w:szCs w:val="24"/>
        </w:rPr>
        <w:t xml:space="preserve"> </w:t>
      </w:r>
      <w:r w:rsidR="00C457E5">
        <w:rPr>
          <w:rFonts w:ascii="Times New Roman" w:eastAsia="Times New Roman" w:hAnsi="Times New Roman" w:cs="Times New Roman"/>
          <w:color w:val="000000" w:themeColor="text1"/>
          <w:sz w:val="24"/>
          <w:szCs w:val="24"/>
        </w:rPr>
        <w:t xml:space="preserve">negligent acts, goods or services </w:t>
      </w:r>
      <w:r w:rsidRPr="74180F33">
        <w:rPr>
          <w:rFonts w:ascii="Times New Roman" w:eastAsia="Times New Roman" w:hAnsi="Times New Roman" w:cs="Times New Roman"/>
          <w:color w:val="000000" w:themeColor="text1"/>
          <w:sz w:val="24"/>
          <w:szCs w:val="24"/>
        </w:rPr>
        <w:t>arising out of or in connection with its</w:t>
      </w:r>
      <w:r w:rsidR="00440DA5">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use of ShakeAlert Materials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BE3D921" w:rsidR="00D92688" w:rsidRDefault="00066D58"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USGS</w:t>
      </w:r>
      <w:r w:rsidRPr="74180F33">
        <w:rPr>
          <w:rFonts w:ascii="Times New Roman" w:eastAsia="Times New Roman" w:hAnsi="Times New Roman" w:cs="Times New Roman"/>
          <w:color w:val="000000" w:themeColor="text1"/>
          <w:sz w:val="24"/>
          <w:szCs w:val="24"/>
        </w:rPr>
        <w:t xml:space="preserve"> </w:t>
      </w:r>
      <w:r w:rsidR="1C338E9B" w:rsidRPr="74180F33">
        <w:rPr>
          <w:rFonts w:ascii="Times New Roman" w:eastAsia="Times New Roman" w:hAnsi="Times New Roman" w:cs="Times New Roman"/>
          <w:color w:val="000000" w:themeColor="text1"/>
          <w:sz w:val="24"/>
          <w:szCs w:val="24"/>
        </w:rPr>
        <w:t>will be liable to Licensee for any tort or contract claim, to the extent permitted by law including the Federal Tort Claim Act (</w:t>
      </w:r>
      <w:hyperlink r:id="rId13">
        <w:r w:rsidR="1C338E9B" w:rsidRPr="74180F33">
          <w:rPr>
            <w:rFonts w:ascii="Times New Roman" w:eastAsia="Times New Roman" w:hAnsi="Times New Roman" w:cs="Times New Roman"/>
            <w:color w:val="000000" w:themeColor="text1"/>
            <w:sz w:val="24"/>
            <w:szCs w:val="24"/>
          </w:rPr>
          <w:t>28 U.S.C.</w:t>
        </w:r>
      </w:hyperlink>
      <w:r w:rsidR="1C338E9B" w:rsidRPr="74180F33">
        <w:rPr>
          <w:rFonts w:ascii="Times New Roman" w:eastAsia="Times New Roman" w:hAnsi="Times New Roman" w:cs="Times New Roman"/>
          <w:color w:val="000000" w:themeColor="text1"/>
          <w:sz w:val="24"/>
          <w:szCs w:val="24"/>
        </w:rPr>
        <w:t> </w:t>
      </w:r>
      <w:hyperlink r:id="rId14">
        <w:r w:rsidR="1C338E9B" w:rsidRPr="74180F33">
          <w:rPr>
            <w:rFonts w:ascii="Times New Roman" w:eastAsia="Times New Roman" w:hAnsi="Times New Roman" w:cs="Times New Roman"/>
            <w:color w:val="000000" w:themeColor="text1"/>
            <w:sz w:val="24"/>
            <w:szCs w:val="24"/>
          </w:rPr>
          <w:t>§ 1346</w:t>
        </w:r>
      </w:hyperlink>
      <w:r w:rsidR="1C338E9B" w:rsidRPr="74180F33">
        <w:rPr>
          <w:rFonts w:ascii="Times New Roman" w:eastAsia="Times New Roman" w:hAnsi="Times New Roman" w:cs="Times New Roman"/>
          <w:color w:val="000000" w:themeColor="text1"/>
          <w:sz w:val="24"/>
          <w:szCs w:val="24"/>
        </w:rPr>
        <w:t>) and the Tucker Act (</w:t>
      </w:r>
      <w:hyperlink r:id="rId15">
        <w:r w:rsidR="1C338E9B" w:rsidRPr="74180F33">
          <w:rPr>
            <w:rFonts w:ascii="Times New Roman" w:eastAsia="Times New Roman" w:hAnsi="Times New Roman" w:cs="Times New Roman"/>
            <w:color w:val="000000" w:themeColor="text1"/>
            <w:sz w:val="24"/>
            <w:szCs w:val="24"/>
          </w:rPr>
          <w:t>28 U.S.C. § 1491</w:t>
        </w:r>
      </w:hyperlink>
      <w:r w:rsidR="1C338E9B"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1C338E9B"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1C338E9B" w:rsidRPr="74180F33">
        <w:rPr>
          <w:rFonts w:ascii="Times New Roman" w:eastAsia="Times New Roman" w:hAnsi="Times New Roman" w:cs="Times New Roman"/>
          <w:color w:val="000000" w:themeColor="text1"/>
          <w:sz w:val="24"/>
          <w:szCs w:val="24"/>
        </w:rPr>
        <w:t xml:space="preserve"> services supplied by</w:t>
      </w:r>
      <w:r>
        <w:rPr>
          <w:rFonts w:ascii="Times New Roman" w:eastAsia="Times New Roman" w:hAnsi="Times New Roman" w:cs="Times New Roman"/>
          <w:color w:val="000000" w:themeColor="text1"/>
          <w:sz w:val="24"/>
          <w:szCs w:val="24"/>
        </w:rPr>
        <w:t xml:space="preserve"> USGS </w:t>
      </w:r>
      <w:r w:rsidR="1C338E9B" w:rsidRPr="74180F33">
        <w:rPr>
          <w:rFonts w:ascii="Times New Roman" w:eastAsia="Times New Roman" w:hAnsi="Times New Roman" w:cs="Times New Roman"/>
          <w:color w:val="000000" w:themeColor="text1"/>
          <w:sz w:val="24"/>
          <w:szCs w:val="24"/>
        </w:rPr>
        <w:t>as a result of this license</w:t>
      </w:r>
      <w:r w:rsidR="02F67C88" w:rsidRPr="74180F33">
        <w:rPr>
          <w:rFonts w:ascii="Times New Roman" w:eastAsia="Times New Roman" w:hAnsi="Times New Roman" w:cs="Times New Roman"/>
          <w:color w:val="000000" w:themeColor="text1"/>
          <w:sz w:val="24"/>
          <w:szCs w:val="24"/>
        </w:rPr>
        <w:t xml:space="preserve"> </w:t>
      </w:r>
      <w:r w:rsidR="00DA1409">
        <w:rPr>
          <w:rFonts w:ascii="Times New Roman" w:eastAsia="Times New Roman" w:hAnsi="Times New Roman" w:cs="Times New Roman"/>
          <w:color w:val="000000" w:themeColor="text1"/>
          <w:sz w:val="24"/>
          <w:szCs w:val="24"/>
        </w:rPr>
        <w:t>A</w:t>
      </w:r>
      <w:r w:rsidR="02F67C88" w:rsidRPr="74180F33">
        <w:rPr>
          <w:rFonts w:ascii="Times New Roman" w:eastAsia="Times New Roman" w:hAnsi="Times New Roman" w:cs="Times New Roman"/>
          <w:color w:val="000000" w:themeColor="text1"/>
          <w:sz w:val="24"/>
          <w:szCs w:val="24"/>
        </w:rPr>
        <w:t>greement</w:t>
      </w:r>
      <w:r w:rsidR="1C338E9B"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20FA5BC6" w:rsidR="00D92688" w:rsidRPr="00967553" w:rsidRDefault="00503AF8" w:rsidP="00967553">
      <w:pPr>
        <w:pStyle w:val="ListParagraph"/>
        <w:numPr>
          <w:ilvl w:val="2"/>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967553">
        <w:rPr>
          <w:rFonts w:ascii="Times New Roman" w:eastAsia="Times New Roman" w:hAnsi="Times New Roman" w:cs="Times New Roman"/>
          <w:sz w:val="24"/>
          <w:szCs w:val="24"/>
        </w:rPr>
        <w:t>This Agreement starts on the Effective Date</w:t>
      </w:r>
      <w:r w:rsidR="00DF7D4F">
        <w:rPr>
          <w:rFonts w:ascii="Times New Roman" w:eastAsia="Times New Roman" w:hAnsi="Times New Roman" w:cs="Times New Roman"/>
          <w:sz w:val="24"/>
          <w:szCs w:val="24"/>
        </w:rPr>
        <w:t>. The pilot covered under Appendix A</w:t>
      </w:r>
      <w:r w:rsidRPr="00967553">
        <w:rPr>
          <w:rFonts w:ascii="Times New Roman" w:eastAsia="Times New Roman" w:hAnsi="Times New Roman" w:cs="Times New Roman"/>
          <w:sz w:val="24"/>
          <w:szCs w:val="24"/>
        </w:rPr>
        <w:t xml:space="preserve"> continues for one (1) year</w:t>
      </w:r>
      <w:r w:rsidR="00E66F7C" w:rsidRPr="00967553">
        <w:rPr>
          <w:rFonts w:ascii="Times New Roman" w:eastAsia="Times New Roman" w:hAnsi="Times New Roman" w:cs="Times New Roman"/>
          <w:sz w:val="24"/>
          <w:szCs w:val="24"/>
        </w:rPr>
        <w:t xml:space="preserve"> from the effective date</w:t>
      </w:r>
      <w:r w:rsidRPr="00967553">
        <w:rPr>
          <w:rFonts w:ascii="Times New Roman" w:eastAsia="Times New Roman" w:hAnsi="Times New Roman" w:cs="Times New Roman"/>
          <w:sz w:val="24"/>
          <w:szCs w:val="24"/>
        </w:rPr>
        <w:t xml:space="preserve">, unless terminated </w:t>
      </w:r>
      <w:r w:rsidR="00DF7D4F" w:rsidRPr="0087283D">
        <w:rPr>
          <w:rFonts w:ascii="Times New Roman" w:eastAsia="Times New Roman" w:hAnsi="Times New Roman" w:cs="Times New Roman"/>
          <w:sz w:val="24"/>
          <w:szCs w:val="24"/>
        </w:rPr>
        <w:t>earlier</w:t>
      </w:r>
      <w:r w:rsidR="00143F9E">
        <w:rPr>
          <w:rFonts w:ascii="Times New Roman" w:eastAsia="Times New Roman" w:hAnsi="Times New Roman" w:cs="Times New Roman"/>
          <w:sz w:val="24"/>
          <w:szCs w:val="24"/>
        </w:rPr>
        <w:t xml:space="preserve"> or </w:t>
      </w:r>
      <w:r w:rsidR="00143F9E">
        <w:rPr>
          <w:rFonts w:ascii="Times New Roman" w:eastAsia="Times New Roman" w:hAnsi="Times New Roman" w:cs="Times New Roman"/>
          <w:sz w:val="24"/>
          <w:szCs w:val="24"/>
        </w:rPr>
        <w:lastRenderedPageBreak/>
        <w:t>extended</w:t>
      </w:r>
      <w:r w:rsidR="00DF7D4F" w:rsidRPr="0087283D">
        <w:rPr>
          <w:rFonts w:ascii="Times New Roman" w:eastAsia="Times New Roman" w:hAnsi="Times New Roman" w:cs="Times New Roman"/>
          <w:sz w:val="24"/>
          <w:szCs w:val="24"/>
        </w:rPr>
        <w:t xml:space="preserve"> </w:t>
      </w:r>
      <w:r w:rsidRPr="00967553">
        <w:rPr>
          <w:rFonts w:ascii="Times New Roman" w:eastAsia="Times New Roman" w:hAnsi="Times New Roman" w:cs="Times New Roman"/>
          <w:sz w:val="24"/>
          <w:szCs w:val="24"/>
        </w:rPr>
        <w:t>by either Party i</w:t>
      </w:r>
      <w:r w:rsidR="00E27FAB" w:rsidRPr="00967553">
        <w:rPr>
          <w:rFonts w:ascii="Times New Roman" w:eastAsia="Times New Roman" w:hAnsi="Times New Roman" w:cs="Times New Roman"/>
          <w:sz w:val="24"/>
          <w:szCs w:val="24"/>
        </w:rPr>
        <w:t>n accordance with Section 1</w:t>
      </w:r>
      <w:r w:rsidR="00331D53" w:rsidRPr="00967553">
        <w:rPr>
          <w:rFonts w:ascii="Times New Roman" w:eastAsia="Times New Roman" w:hAnsi="Times New Roman" w:cs="Times New Roman"/>
          <w:sz w:val="24"/>
          <w:szCs w:val="24"/>
        </w:rPr>
        <w:t>1</w:t>
      </w:r>
      <w:r w:rsidR="00E27FAB" w:rsidRPr="00967553">
        <w:rPr>
          <w:rFonts w:ascii="Times New Roman" w:eastAsia="Times New Roman" w:hAnsi="Times New Roman" w:cs="Times New Roman"/>
          <w:sz w:val="24"/>
          <w:szCs w:val="24"/>
        </w:rPr>
        <w:t xml:space="preserve">.2 </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Termination</w:t>
      </w:r>
      <w:r w:rsidR="003F4D4C" w:rsidRPr="00967553">
        <w:rPr>
          <w:rFonts w:ascii="Times New Roman" w:eastAsia="Times New Roman" w:hAnsi="Times New Roman" w:cs="Times New Roman"/>
          <w:sz w:val="24"/>
          <w:szCs w:val="24"/>
        </w:rPr>
        <w:t>)</w:t>
      </w:r>
      <w:r w:rsidR="00E27FAB" w:rsidRPr="00967553">
        <w:rPr>
          <w:rFonts w:ascii="Times New Roman" w:eastAsia="Times New Roman" w:hAnsi="Times New Roman" w:cs="Times New Roman"/>
          <w:sz w:val="24"/>
          <w:szCs w:val="24"/>
        </w:rPr>
        <w:t xml:space="preserve"> or</w:t>
      </w:r>
      <w:r w:rsidRPr="00967553">
        <w:rPr>
          <w:rFonts w:ascii="Times New Roman" w:eastAsia="Times New Roman" w:hAnsi="Times New Roman" w:cs="Times New Roman"/>
          <w:sz w:val="24"/>
          <w:szCs w:val="24"/>
        </w:rPr>
        <w:t xml:space="preserve"> </w:t>
      </w:r>
      <w:r w:rsidR="00094EA8">
        <w:rPr>
          <w:rFonts w:ascii="Times New Roman" w:eastAsia="Times New Roman" w:hAnsi="Times New Roman" w:cs="Times New Roman"/>
          <w:sz w:val="24"/>
          <w:szCs w:val="24"/>
        </w:rPr>
        <w:t>Section 19 (Amendment)</w:t>
      </w:r>
      <w:r w:rsidRPr="00967553">
        <w:rPr>
          <w:rFonts w:ascii="Times New Roman" w:eastAsia="Times New Roman" w:hAnsi="Times New Roman" w:cs="Times New Roman"/>
          <w:sz w:val="24"/>
          <w:szCs w:val="24"/>
        </w:rPr>
        <w:t xml:space="preserve">.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3"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76E3536" w14:textId="5676C472" w:rsidR="00181CD2" w:rsidRPr="007D501D" w:rsidRDefault="00503AF8" w:rsidP="00181CD2">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w:t>
      </w:r>
      <w:r w:rsidR="000D7E25">
        <w:rPr>
          <w:rFonts w:ascii="Times New Roman" w:eastAsia="Times New Roman" w:hAnsi="Times New Roman" w:cs="Times New Roman"/>
          <w:sz w:val="24"/>
          <w:szCs w:val="24"/>
        </w:rPr>
        <w:t xml:space="preserve">for material breach or </w:t>
      </w:r>
      <w:r w:rsidR="00E27FAB" w:rsidRPr="007D501D">
        <w:rPr>
          <w:rFonts w:ascii="Times New Roman" w:eastAsia="Times New Roman" w:hAnsi="Times New Roman" w:cs="Times New Roman"/>
          <w:sz w:val="24"/>
          <w:szCs w:val="24"/>
        </w:rPr>
        <w:t>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3"/>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7AB29FD6"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FC3AE0">
        <w:rPr>
          <w:rFonts w:ascii="Times New Roman" w:eastAsia="Times New Roman" w:hAnsi="Times New Roman" w:cs="Times New Roman"/>
          <w:sz w:val="24"/>
          <w:szCs w:val="24"/>
        </w:rPr>
        <w:t xml:space="preserve">will </w:t>
      </w:r>
      <w:r w:rsidR="00741EC4" w:rsidRPr="00837390">
        <w:rPr>
          <w:rFonts w:ascii="Times New Roman" w:eastAsia="Times New Roman" w:hAnsi="Times New Roman" w:cs="Times New Roman"/>
          <w:sz w:val="24"/>
          <w:szCs w:val="24"/>
        </w:rPr>
        <w:t xml:space="preserve">be released from all obligations </w:t>
      </w:r>
      <w:r w:rsidR="00741EC4" w:rsidRPr="00A40F69">
        <w:rPr>
          <w:rFonts w:ascii="Times New Roman" w:eastAsia="Times New Roman" w:hAnsi="Times New Roman" w:cs="Times New Roman"/>
          <w:sz w:val="24"/>
          <w:szCs w:val="24"/>
        </w:rPr>
        <w:t>and liabilities to the other occurring or arising after the date of such termination or expiration (as the case may be), except that the provisions of Sections 2, 3</w:t>
      </w:r>
      <w:r w:rsidR="00741EC4" w:rsidRPr="00F97D14">
        <w:rPr>
          <w:rFonts w:ascii="Times New Roman" w:eastAsia="Times New Roman" w:hAnsi="Times New Roman" w:cs="Times New Roman"/>
          <w:sz w:val="24"/>
          <w:szCs w:val="24"/>
        </w:rPr>
        <w:t xml:space="preserve">, 7 through </w:t>
      </w:r>
      <w:r w:rsidR="0020214A" w:rsidRPr="00F97D14">
        <w:rPr>
          <w:rFonts w:ascii="Times New Roman" w:eastAsia="Times New Roman" w:hAnsi="Times New Roman" w:cs="Times New Roman"/>
          <w:sz w:val="24"/>
          <w:szCs w:val="24"/>
        </w:rPr>
        <w:t>9</w:t>
      </w:r>
      <w:r w:rsidR="00741EC4" w:rsidRPr="00F97D14">
        <w:rPr>
          <w:rFonts w:ascii="Times New Roman" w:eastAsia="Times New Roman" w:hAnsi="Times New Roman" w:cs="Times New Roman"/>
          <w:sz w:val="24"/>
          <w:szCs w:val="24"/>
        </w:rPr>
        <w:t xml:space="preserve"> </w:t>
      </w:r>
      <w:r w:rsidR="0020214A" w:rsidRPr="00F97D14">
        <w:rPr>
          <w:rFonts w:ascii="Times New Roman" w:eastAsia="Times New Roman" w:hAnsi="Times New Roman" w:cs="Times New Roman"/>
          <w:sz w:val="24"/>
          <w:szCs w:val="24"/>
        </w:rPr>
        <w:t xml:space="preserve">and </w:t>
      </w:r>
      <w:r w:rsidR="00741EC4" w:rsidRPr="00F97D14">
        <w:rPr>
          <w:rFonts w:ascii="Times New Roman" w:eastAsia="Times New Roman" w:hAnsi="Times New Roman" w:cs="Times New Roman"/>
          <w:sz w:val="24"/>
          <w:szCs w:val="24"/>
        </w:rPr>
        <w:t xml:space="preserve">12 </w:t>
      </w:r>
      <w:r w:rsidR="00C95C02" w:rsidRPr="00F97D14">
        <w:rPr>
          <w:rFonts w:ascii="Times New Roman" w:eastAsia="Times New Roman" w:hAnsi="Times New Roman" w:cs="Times New Roman"/>
          <w:sz w:val="24"/>
          <w:szCs w:val="24"/>
        </w:rPr>
        <w:t>must</w:t>
      </w:r>
      <w:r w:rsidR="00741EC4" w:rsidRPr="00F97D14">
        <w:rPr>
          <w:rFonts w:ascii="Times New Roman" w:eastAsia="Times New Roman" w:hAnsi="Times New Roman" w:cs="Times New Roman"/>
          <w:sz w:val="24"/>
          <w:szCs w:val="24"/>
        </w:rPr>
        <w:t xml:space="preserve"> survive any expiration or termination of this Agreement</w:t>
      </w:r>
      <w:r w:rsidR="00741EC4" w:rsidRPr="009C780A">
        <w:rPr>
          <w:rFonts w:ascii="Times New Roman" w:eastAsia="Times New Roman" w:hAnsi="Times New Roman" w:cs="Times New Roman"/>
          <w:sz w:val="24"/>
          <w:szCs w:val="24"/>
          <w:highlight w:val="yellow"/>
        </w:rPr>
        <w:t>.</w:t>
      </w:r>
      <w:r w:rsidR="00741EC4" w:rsidRPr="00837390">
        <w:rPr>
          <w:rFonts w:ascii="Times New Roman" w:eastAsia="Times New Roman" w:hAnsi="Times New Roman" w:cs="Times New Roman"/>
          <w:sz w:val="24"/>
          <w:szCs w:val="24"/>
        </w:rPr>
        <w:t xml:space="preserve"> </w:t>
      </w:r>
      <w:r w:rsidR="000948E0" w:rsidRPr="000948E0">
        <w:rPr>
          <w:rFonts w:ascii="Times New Roman" w:eastAsia="Times New Roman" w:hAnsi="Times New Roman" w:cs="Times New Roman"/>
          <w:sz w:val="24"/>
          <w:szCs w:val="24"/>
        </w:rPr>
        <w:t>Neither Party will be liable for any damages claimed by the other Party as a result of the termination of this Agreement in accordance with its terms.</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7920566C" w:rsidR="00D92688" w:rsidRPr="00CE4AAB"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00CE4AAB">
        <w:rPr>
          <w:rFonts w:ascii="Times New Roman" w:eastAsia="Times New Roman" w:hAnsi="Times New Roman" w:cs="Times New Roman"/>
          <w:color w:val="000000" w:themeColor="text1"/>
          <w:sz w:val="24"/>
          <w:szCs w:val="24"/>
        </w:rPr>
        <w:t xml:space="preserve">Within </w:t>
      </w:r>
      <w:r w:rsidRPr="00CE4AAB">
        <w:rPr>
          <w:rFonts w:ascii="Times New Roman" w:eastAsia="Times New Roman" w:hAnsi="Times New Roman" w:cs="Times New Roman"/>
          <w:sz w:val="24"/>
          <w:szCs w:val="24"/>
        </w:rPr>
        <w:t>ten</w:t>
      </w:r>
      <w:r w:rsidRPr="00CE4AAB">
        <w:rPr>
          <w:rFonts w:ascii="Times New Roman" w:eastAsia="Times New Roman" w:hAnsi="Times New Roman" w:cs="Times New Roman"/>
          <w:color w:val="000000" w:themeColor="text1"/>
          <w:sz w:val="24"/>
          <w:szCs w:val="24"/>
        </w:rPr>
        <w:t xml:space="preserve"> (10) business days of </w:t>
      </w:r>
      <w:r w:rsidRPr="00CE4AAB">
        <w:rPr>
          <w:rFonts w:ascii="Times New Roman" w:eastAsia="Times New Roman" w:hAnsi="Times New Roman" w:cs="Times New Roman"/>
          <w:sz w:val="24"/>
          <w:szCs w:val="24"/>
        </w:rPr>
        <w:t>receipt</w:t>
      </w:r>
      <w:r w:rsidRPr="00CE4AAB">
        <w:rPr>
          <w:rFonts w:ascii="Times New Roman" w:eastAsia="Times New Roman" w:hAnsi="Times New Roman" w:cs="Times New Roman"/>
          <w:color w:val="000000" w:themeColor="text1"/>
          <w:sz w:val="24"/>
          <w:szCs w:val="24"/>
        </w:rPr>
        <w:t xml:space="preserve"> of a </w:t>
      </w:r>
      <w:r w:rsidR="00FC3AE0" w:rsidRPr="00CE4AAB">
        <w:rPr>
          <w:rFonts w:ascii="Times New Roman" w:eastAsia="Times New Roman" w:hAnsi="Times New Roman" w:cs="Times New Roman"/>
          <w:color w:val="000000" w:themeColor="text1"/>
          <w:sz w:val="24"/>
          <w:szCs w:val="24"/>
        </w:rPr>
        <w:t>written request from a D</w:t>
      </w:r>
      <w:r w:rsidR="1F8618F9" w:rsidRPr="00CE4AAB">
        <w:rPr>
          <w:rFonts w:ascii="Times New Roman" w:eastAsia="Times New Roman" w:hAnsi="Times New Roman" w:cs="Times New Roman"/>
          <w:color w:val="000000" w:themeColor="text1"/>
          <w:sz w:val="24"/>
          <w:szCs w:val="24"/>
        </w:rPr>
        <w:t>isclos</w:t>
      </w:r>
      <w:r w:rsidR="3E721A37" w:rsidRPr="00CE4AAB">
        <w:rPr>
          <w:rFonts w:ascii="Times New Roman" w:eastAsia="Times New Roman" w:hAnsi="Times New Roman" w:cs="Times New Roman"/>
          <w:color w:val="000000" w:themeColor="text1"/>
          <w:sz w:val="24"/>
          <w:szCs w:val="24"/>
        </w:rPr>
        <w:t>ing Party</w:t>
      </w:r>
      <w:r w:rsidR="1F8618F9" w:rsidRPr="00CE4AAB">
        <w:rPr>
          <w:rFonts w:ascii="Times New Roman" w:eastAsia="Times New Roman" w:hAnsi="Times New Roman" w:cs="Times New Roman"/>
          <w:color w:val="000000" w:themeColor="text1"/>
          <w:sz w:val="24"/>
          <w:szCs w:val="24"/>
        </w:rPr>
        <w:t xml:space="preserve"> </w:t>
      </w:r>
      <w:r w:rsidR="3E721A37" w:rsidRPr="00CE4AAB">
        <w:rPr>
          <w:rFonts w:ascii="Times New Roman" w:eastAsia="Times New Roman" w:hAnsi="Times New Roman" w:cs="Times New Roman"/>
          <w:color w:val="000000" w:themeColor="text1"/>
          <w:sz w:val="24"/>
          <w:szCs w:val="24"/>
        </w:rPr>
        <w:t xml:space="preserve">of </w:t>
      </w:r>
      <w:r w:rsidR="1F8618F9" w:rsidRPr="00CE4AAB">
        <w:rPr>
          <w:rFonts w:ascii="Times New Roman" w:eastAsia="Times New Roman" w:hAnsi="Times New Roman" w:cs="Times New Roman"/>
          <w:color w:val="000000" w:themeColor="text1"/>
          <w:sz w:val="24"/>
          <w:szCs w:val="24"/>
        </w:rPr>
        <w:t>C</w:t>
      </w:r>
      <w:r w:rsidR="3E721A37" w:rsidRPr="00CE4AAB">
        <w:rPr>
          <w:rFonts w:ascii="Times New Roman" w:eastAsia="Times New Roman" w:hAnsi="Times New Roman" w:cs="Times New Roman"/>
          <w:color w:val="000000" w:themeColor="text1"/>
          <w:sz w:val="24"/>
          <w:szCs w:val="24"/>
        </w:rPr>
        <w:t>o</w:t>
      </w:r>
      <w:r w:rsidR="1F8618F9" w:rsidRPr="00CE4AAB">
        <w:rPr>
          <w:rFonts w:ascii="Times New Roman" w:eastAsia="Times New Roman" w:hAnsi="Times New Roman" w:cs="Times New Roman"/>
          <w:color w:val="000000" w:themeColor="text1"/>
          <w:sz w:val="24"/>
          <w:szCs w:val="24"/>
        </w:rPr>
        <w:t>nfidential</w:t>
      </w:r>
      <w:r w:rsidR="3E721A37" w:rsidRPr="00CE4AAB">
        <w:rPr>
          <w:rFonts w:ascii="Times New Roman" w:eastAsia="Times New Roman" w:hAnsi="Times New Roman" w:cs="Times New Roman"/>
          <w:color w:val="000000" w:themeColor="text1"/>
          <w:sz w:val="24"/>
          <w:szCs w:val="24"/>
        </w:rPr>
        <w:t xml:space="preserve"> Information</w:t>
      </w:r>
      <w:r w:rsidRPr="00CE4AAB">
        <w:rPr>
          <w:rFonts w:ascii="Times New Roman" w:eastAsia="Times New Roman" w:hAnsi="Times New Roman" w:cs="Times New Roman"/>
          <w:color w:val="000000" w:themeColor="text1"/>
          <w:sz w:val="24"/>
          <w:szCs w:val="24"/>
        </w:rPr>
        <w:t xml:space="preserve">, the </w:t>
      </w:r>
      <w:r w:rsidR="00FC3AE0" w:rsidRPr="00CE4AAB">
        <w:rPr>
          <w:rFonts w:ascii="Times New Roman" w:eastAsia="Times New Roman" w:hAnsi="Times New Roman" w:cs="Times New Roman"/>
          <w:color w:val="000000" w:themeColor="text1"/>
          <w:sz w:val="24"/>
          <w:szCs w:val="24"/>
        </w:rPr>
        <w:t>R</w:t>
      </w:r>
      <w:r w:rsidR="1F8618F9" w:rsidRPr="00CE4AAB">
        <w:rPr>
          <w:rFonts w:ascii="Times New Roman" w:eastAsia="Times New Roman" w:hAnsi="Times New Roman" w:cs="Times New Roman"/>
          <w:color w:val="000000" w:themeColor="text1"/>
          <w:sz w:val="24"/>
          <w:szCs w:val="24"/>
        </w:rPr>
        <w:t>eceiving</w:t>
      </w:r>
      <w:r w:rsidR="3E721A37" w:rsidRPr="00CE4AAB">
        <w:rPr>
          <w:rFonts w:ascii="Times New Roman" w:eastAsia="Times New Roman" w:hAnsi="Times New Roman" w:cs="Times New Roman"/>
          <w:color w:val="000000" w:themeColor="text1"/>
          <w:sz w:val="24"/>
          <w:szCs w:val="24"/>
        </w:rPr>
        <w:t xml:space="preserve"> </w:t>
      </w:r>
      <w:r w:rsidRPr="00CE4AAB">
        <w:rPr>
          <w:rFonts w:ascii="Times New Roman" w:eastAsia="Times New Roman" w:hAnsi="Times New Roman" w:cs="Times New Roman"/>
          <w:sz w:val="24"/>
          <w:szCs w:val="24"/>
        </w:rPr>
        <w:t>Party</w:t>
      </w:r>
      <w:r w:rsidRPr="00CE4AAB">
        <w:rPr>
          <w:rFonts w:ascii="Times New Roman" w:eastAsia="Times New Roman" w:hAnsi="Times New Roman" w:cs="Times New Roman"/>
          <w:color w:val="000000" w:themeColor="text1"/>
          <w:sz w:val="24"/>
          <w:szCs w:val="24"/>
        </w:rPr>
        <w:t xml:space="preserve"> </w:t>
      </w:r>
      <w:r w:rsidR="070F5D46" w:rsidRPr="00CE4AAB">
        <w:rPr>
          <w:rFonts w:ascii="Times New Roman" w:eastAsia="Times New Roman" w:hAnsi="Times New Roman" w:cs="Times New Roman"/>
          <w:color w:val="000000" w:themeColor="text1"/>
          <w:sz w:val="24"/>
          <w:szCs w:val="24"/>
        </w:rPr>
        <w:t>must</w:t>
      </w:r>
      <w:r w:rsidR="00FC3AE0" w:rsidRPr="00CE4AAB">
        <w:rPr>
          <w:rFonts w:ascii="Times New Roman" w:eastAsia="Times New Roman" w:hAnsi="Times New Roman" w:cs="Times New Roman"/>
          <w:color w:val="000000" w:themeColor="text1"/>
          <w:sz w:val="24"/>
          <w:szCs w:val="24"/>
        </w:rPr>
        <w:t xml:space="preserve">, to the extent permitted by law, </w:t>
      </w:r>
      <w:r w:rsidRPr="00CE4AAB">
        <w:rPr>
          <w:rFonts w:ascii="Times New Roman" w:eastAsia="Times New Roman" w:hAnsi="Times New Roman" w:cs="Times New Roman"/>
          <w:color w:val="000000" w:themeColor="text1"/>
          <w:sz w:val="24"/>
          <w:szCs w:val="24"/>
        </w:rPr>
        <w:t xml:space="preserve">return or destroy all tangible Confidential Information of the </w:t>
      </w:r>
      <w:r w:rsidR="00FC3AE0" w:rsidRPr="00CE4AAB">
        <w:rPr>
          <w:rFonts w:ascii="Times New Roman" w:eastAsia="Times New Roman" w:hAnsi="Times New Roman" w:cs="Times New Roman"/>
          <w:color w:val="000000" w:themeColor="text1"/>
          <w:sz w:val="24"/>
          <w:szCs w:val="24"/>
        </w:rPr>
        <w:t xml:space="preserve">Disclosing </w:t>
      </w:r>
      <w:r w:rsidRPr="00CE4AAB">
        <w:rPr>
          <w:rFonts w:ascii="Times New Roman" w:eastAsia="Times New Roman" w:hAnsi="Times New Roman" w:cs="Times New Roman"/>
          <w:color w:val="000000" w:themeColor="text1"/>
          <w:sz w:val="24"/>
          <w:szCs w:val="24"/>
        </w:rPr>
        <w:t>Party, including, but not limited to, all electronic files, documentation, notes, plans, drawings, and copies thereof</w:t>
      </w:r>
      <w:r w:rsidR="144A7C3F" w:rsidRPr="00CE4AAB">
        <w:rPr>
          <w:rFonts w:ascii="Times New Roman" w:eastAsia="Times New Roman" w:hAnsi="Times New Roman" w:cs="Times New Roman"/>
          <w:sz w:val="24"/>
          <w:szCs w:val="24"/>
        </w:rPr>
        <w:t>; and</w:t>
      </w:r>
      <w:r w:rsidRPr="00CE4AAB">
        <w:rPr>
          <w:rFonts w:ascii="Times New Roman" w:eastAsia="Times New Roman" w:hAnsi="Times New Roman" w:cs="Times New Roman"/>
          <w:color w:val="000000" w:themeColor="text1"/>
          <w:sz w:val="24"/>
          <w:szCs w:val="24"/>
        </w:rPr>
        <w:t xml:space="preserve"> </w:t>
      </w:r>
      <w:r w:rsidR="001C1EB5" w:rsidRPr="00A15A68">
        <w:rPr>
          <w:rFonts w:ascii="Times New Roman" w:hAnsi="Times New Roman" w:cs="Times New Roman"/>
        </w:rPr>
        <w:br/>
      </w:r>
    </w:p>
    <w:p w14:paraId="2E338D3E" w14:textId="79C25E00" w:rsidR="1AA31C89" w:rsidRPr="00A15A68" w:rsidRDefault="008A01DD" w:rsidP="48A3F817">
      <w:pPr>
        <w:pStyle w:val="ListParagraph"/>
        <w:numPr>
          <w:ilvl w:val="1"/>
          <w:numId w:val="45"/>
        </w:numPr>
        <w:spacing w:after="0" w:line="240" w:lineRule="auto"/>
        <w:ind w:left="1440" w:hanging="540"/>
        <w:rPr>
          <w:rFonts w:ascii="Times New Roman" w:hAnsi="Times New Roman" w:cs="Times New Roman"/>
          <w:sz w:val="24"/>
          <w:szCs w:val="24"/>
        </w:rPr>
      </w:pPr>
      <w:r w:rsidRPr="00CE4AAB">
        <w:rPr>
          <w:rFonts w:ascii="Times New Roman" w:eastAsia="Times New Roman" w:hAnsi="Times New Roman" w:cs="Times New Roman"/>
          <w:sz w:val="24"/>
          <w:szCs w:val="24"/>
        </w:rPr>
        <w:t>N</w:t>
      </w:r>
      <w:r w:rsidR="1AA31C89" w:rsidRPr="00CE4AAB">
        <w:rPr>
          <w:rFonts w:ascii="Times New Roman" w:eastAsia="Times New Roman" w:hAnsi="Times New Roman" w:cs="Times New Roman"/>
          <w:sz w:val="24"/>
          <w:szCs w:val="24"/>
        </w:rPr>
        <w:t xml:space="preserve">otify </w:t>
      </w:r>
      <w:r w:rsidR="0050472C"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50472C" w:rsidRPr="00CE4AAB">
        <w:rPr>
          <w:rFonts w:ascii="Times New Roman" w:eastAsia="Times New Roman" w:hAnsi="Times New Roman" w:cs="Times New Roman"/>
          <w:sz w:val="24"/>
          <w:szCs w:val="24"/>
        </w:rPr>
        <w:t xml:space="preserve">lients and </w:t>
      </w:r>
      <w:r w:rsidR="000B0847">
        <w:rPr>
          <w:rFonts w:ascii="Times New Roman" w:eastAsia="Times New Roman" w:hAnsi="Times New Roman" w:cs="Times New Roman"/>
          <w:sz w:val="24"/>
          <w:szCs w:val="24"/>
        </w:rPr>
        <w:t>E</w:t>
      </w:r>
      <w:r w:rsidR="0050472C" w:rsidRPr="00CE4AAB">
        <w:rPr>
          <w:rFonts w:ascii="Times New Roman" w:eastAsia="Times New Roman" w:hAnsi="Times New Roman" w:cs="Times New Roman"/>
          <w:sz w:val="24"/>
          <w:szCs w:val="24"/>
        </w:rPr>
        <w:t>nd-</w:t>
      </w:r>
      <w:r w:rsidR="001E7BF0" w:rsidRPr="00CE4AAB">
        <w:rPr>
          <w:rFonts w:ascii="Times New Roman" w:eastAsia="Times New Roman" w:hAnsi="Times New Roman" w:cs="Times New Roman"/>
          <w:sz w:val="24"/>
          <w:szCs w:val="24"/>
        </w:rPr>
        <w:t>u</w:t>
      </w:r>
      <w:r w:rsidR="1AA31C89" w:rsidRPr="00CE4AAB">
        <w:rPr>
          <w:rFonts w:ascii="Times New Roman" w:eastAsia="Times New Roman" w:hAnsi="Times New Roman" w:cs="Times New Roman"/>
          <w:sz w:val="24"/>
          <w:szCs w:val="24"/>
        </w:rPr>
        <w:t xml:space="preserve">sers </w:t>
      </w:r>
      <w:r w:rsidR="007577FD" w:rsidRPr="00CE4AAB">
        <w:rPr>
          <w:rFonts w:ascii="Times New Roman" w:eastAsia="Times New Roman" w:hAnsi="Times New Roman" w:cs="Times New Roman"/>
          <w:sz w:val="24"/>
          <w:szCs w:val="24"/>
        </w:rPr>
        <w:t xml:space="preserve">within a reasonable time </w:t>
      </w:r>
      <w:r w:rsidRPr="00CE4AAB">
        <w:rPr>
          <w:rFonts w:ascii="Times New Roman" w:eastAsia="Times New Roman" w:hAnsi="Times New Roman" w:cs="Times New Roman"/>
          <w:sz w:val="24"/>
          <w:szCs w:val="24"/>
        </w:rPr>
        <w:t xml:space="preserve">that it may no longer </w:t>
      </w:r>
      <w:r w:rsidR="00A048B1" w:rsidRPr="00CE4AAB">
        <w:rPr>
          <w:rFonts w:ascii="Times New Roman" w:eastAsia="Times New Roman" w:hAnsi="Times New Roman" w:cs="Times New Roman"/>
          <w:sz w:val="24"/>
          <w:szCs w:val="24"/>
        </w:rPr>
        <w:t xml:space="preserve">provide </w:t>
      </w:r>
      <w:r w:rsidR="00D9466A" w:rsidRPr="00CE4AAB">
        <w:rPr>
          <w:rFonts w:ascii="Times New Roman" w:eastAsia="Times New Roman" w:hAnsi="Times New Roman" w:cs="Times New Roman"/>
          <w:sz w:val="24"/>
          <w:szCs w:val="24"/>
        </w:rPr>
        <w:t xml:space="preserve">or (if permitted by terms of this </w:t>
      </w:r>
      <w:r w:rsidR="00CE4AAB" w:rsidRPr="00CE4AAB">
        <w:rPr>
          <w:rFonts w:ascii="Times New Roman" w:eastAsia="Times New Roman" w:hAnsi="Times New Roman" w:cs="Times New Roman"/>
          <w:sz w:val="24"/>
          <w:szCs w:val="24"/>
        </w:rPr>
        <w:t>A</w:t>
      </w:r>
      <w:r w:rsidR="00D9466A" w:rsidRPr="00CE4AAB">
        <w:rPr>
          <w:rFonts w:ascii="Times New Roman" w:eastAsia="Times New Roman" w:hAnsi="Times New Roman" w:cs="Times New Roman"/>
          <w:sz w:val="24"/>
          <w:szCs w:val="24"/>
        </w:rPr>
        <w:t xml:space="preserve">greement or amendment) sell </w:t>
      </w:r>
      <w:r w:rsidR="007577FD" w:rsidRPr="00CE4AAB">
        <w:rPr>
          <w:rFonts w:ascii="Times New Roman" w:eastAsia="Times New Roman" w:hAnsi="Times New Roman" w:cs="Times New Roman"/>
          <w:sz w:val="24"/>
          <w:szCs w:val="24"/>
        </w:rPr>
        <w:t>S</w:t>
      </w:r>
      <w:r w:rsidR="00A048B1" w:rsidRPr="00CE4AAB">
        <w:rPr>
          <w:rFonts w:ascii="Times New Roman" w:eastAsia="Times New Roman" w:hAnsi="Times New Roman" w:cs="Times New Roman"/>
          <w:sz w:val="24"/>
          <w:szCs w:val="24"/>
        </w:rPr>
        <w:t>hakeAlert</w:t>
      </w:r>
      <w:r w:rsidR="004275AD" w:rsidRPr="00CE4AAB">
        <w:rPr>
          <w:rFonts w:ascii="Times New Roman" w:eastAsia="Times New Roman" w:hAnsi="Times New Roman" w:cs="Times New Roman"/>
          <w:sz w:val="24"/>
          <w:szCs w:val="24"/>
        </w:rPr>
        <w:t>-</w:t>
      </w:r>
      <w:r w:rsidR="00A048B1" w:rsidRPr="00CE4AAB">
        <w:rPr>
          <w:rFonts w:ascii="Times New Roman" w:eastAsia="Times New Roman" w:hAnsi="Times New Roman" w:cs="Times New Roman"/>
          <w:sz w:val="24"/>
          <w:szCs w:val="24"/>
        </w:rPr>
        <w:t xml:space="preserve">powered </w:t>
      </w:r>
      <w:r w:rsidR="004275AD" w:rsidRPr="00CE4AAB">
        <w:rPr>
          <w:rFonts w:ascii="Times New Roman" w:eastAsia="Times New Roman" w:hAnsi="Times New Roman" w:cs="Times New Roman"/>
          <w:sz w:val="24"/>
          <w:szCs w:val="24"/>
        </w:rPr>
        <w:t>products</w:t>
      </w:r>
      <w:r w:rsidR="00A048B1" w:rsidRPr="00CE4AAB">
        <w:rPr>
          <w:rFonts w:ascii="Times New Roman" w:eastAsia="Times New Roman" w:hAnsi="Times New Roman" w:cs="Times New Roman"/>
          <w:sz w:val="24"/>
          <w:szCs w:val="24"/>
        </w:rPr>
        <w:t xml:space="preserve"> and </w:t>
      </w:r>
      <w:r w:rsidR="004275AD" w:rsidRPr="00CE4AAB">
        <w:rPr>
          <w:rFonts w:ascii="Times New Roman" w:eastAsia="Times New Roman" w:hAnsi="Times New Roman" w:cs="Times New Roman"/>
          <w:sz w:val="24"/>
          <w:szCs w:val="24"/>
        </w:rPr>
        <w:t xml:space="preserve">(or) </w:t>
      </w:r>
      <w:r w:rsidR="00A048B1" w:rsidRPr="00CE4AAB">
        <w:rPr>
          <w:rFonts w:ascii="Times New Roman" w:eastAsia="Times New Roman" w:hAnsi="Times New Roman" w:cs="Times New Roman"/>
          <w:sz w:val="24"/>
          <w:szCs w:val="24"/>
        </w:rPr>
        <w:t xml:space="preserve">services </w:t>
      </w:r>
      <w:r w:rsidR="002668E6" w:rsidRPr="00CE4AAB">
        <w:rPr>
          <w:rFonts w:ascii="Times New Roman" w:eastAsia="Times New Roman" w:hAnsi="Times New Roman" w:cs="Times New Roman"/>
          <w:sz w:val="24"/>
          <w:szCs w:val="24"/>
        </w:rPr>
        <w:t>so</w:t>
      </w:r>
      <w:r w:rsidR="00D1402B" w:rsidRPr="00CE4AAB">
        <w:rPr>
          <w:rFonts w:ascii="Times New Roman" w:eastAsia="Times New Roman" w:hAnsi="Times New Roman" w:cs="Times New Roman"/>
          <w:sz w:val="24"/>
          <w:szCs w:val="24"/>
        </w:rPr>
        <w:t xml:space="preserve"> </w:t>
      </w:r>
      <w:r w:rsidR="000948E0" w:rsidRPr="00CE4AAB">
        <w:rPr>
          <w:rFonts w:ascii="Times New Roman" w:eastAsia="Times New Roman" w:hAnsi="Times New Roman" w:cs="Times New Roman"/>
          <w:sz w:val="24"/>
          <w:szCs w:val="24"/>
        </w:rPr>
        <w:t xml:space="preserve">its </w:t>
      </w:r>
      <w:r w:rsidR="000B0847">
        <w:rPr>
          <w:rFonts w:ascii="Times New Roman" w:eastAsia="Times New Roman" w:hAnsi="Times New Roman" w:cs="Times New Roman"/>
          <w:sz w:val="24"/>
          <w:szCs w:val="24"/>
        </w:rPr>
        <w:t>C</w:t>
      </w:r>
      <w:r w:rsidR="00D1402B" w:rsidRPr="00CE4AAB">
        <w:rPr>
          <w:rFonts w:ascii="Times New Roman" w:eastAsia="Times New Roman" w:hAnsi="Times New Roman" w:cs="Times New Roman"/>
          <w:sz w:val="24"/>
          <w:szCs w:val="24"/>
        </w:rPr>
        <w:t xml:space="preserve">lients </w:t>
      </w:r>
      <w:r w:rsidR="002668E6" w:rsidRPr="00CE4AAB">
        <w:rPr>
          <w:rFonts w:ascii="Times New Roman" w:eastAsia="Times New Roman" w:hAnsi="Times New Roman" w:cs="Times New Roman"/>
          <w:sz w:val="24"/>
          <w:szCs w:val="24"/>
        </w:rPr>
        <w:t xml:space="preserve">may </w:t>
      </w:r>
      <w:r w:rsidR="00DB054F" w:rsidRPr="00CE4AAB">
        <w:rPr>
          <w:rFonts w:ascii="Times New Roman" w:eastAsia="Times New Roman" w:hAnsi="Times New Roman" w:cs="Times New Roman"/>
          <w:sz w:val="24"/>
          <w:szCs w:val="24"/>
        </w:rPr>
        <w:t xml:space="preserve">identify </w:t>
      </w:r>
      <w:r w:rsidR="29D798DB" w:rsidRPr="00CE4AAB">
        <w:rPr>
          <w:rFonts w:ascii="Times New Roman" w:eastAsia="Times New Roman" w:hAnsi="Times New Roman" w:cs="Times New Roman"/>
          <w:sz w:val="24"/>
          <w:szCs w:val="24"/>
        </w:rPr>
        <w:t>alternative</w:t>
      </w:r>
      <w:r w:rsidR="00F35A1D" w:rsidRPr="00CE4AAB">
        <w:rPr>
          <w:rFonts w:ascii="Times New Roman" w:eastAsia="Times New Roman" w:hAnsi="Times New Roman" w:cs="Times New Roman"/>
          <w:sz w:val="24"/>
          <w:szCs w:val="24"/>
        </w:rPr>
        <w:t xml:space="preserve"> licensees</w:t>
      </w:r>
      <w:r w:rsidR="00DB054F" w:rsidRPr="00CE4AAB">
        <w:rPr>
          <w:rFonts w:ascii="Times New Roman" w:eastAsia="Times New Roman" w:hAnsi="Times New Roman" w:cs="Times New Roman"/>
          <w:sz w:val="24"/>
          <w:szCs w:val="24"/>
        </w:rPr>
        <w:t xml:space="preserve"> to acquire ShakeAlert</w:t>
      </w:r>
      <w:r w:rsidR="00CE4AAB">
        <w:rPr>
          <w:rFonts w:ascii="Times New Roman" w:eastAsia="Times New Roman" w:hAnsi="Times New Roman" w:cs="Times New Roman"/>
          <w:sz w:val="24"/>
          <w:szCs w:val="24"/>
        </w:rPr>
        <w:t>-</w:t>
      </w:r>
      <w:r w:rsidR="00CC0664" w:rsidRPr="00CE4AAB">
        <w:rPr>
          <w:rFonts w:ascii="Times New Roman" w:eastAsia="Times New Roman" w:hAnsi="Times New Roman" w:cs="Times New Roman"/>
          <w:sz w:val="24"/>
          <w:szCs w:val="24"/>
        </w:rPr>
        <w:t>powered</w:t>
      </w:r>
      <w:r w:rsidR="00DB054F" w:rsidRPr="00CE4AAB">
        <w:rPr>
          <w:rFonts w:ascii="Times New Roman" w:eastAsia="Times New Roman" w:hAnsi="Times New Roman" w:cs="Times New Roman"/>
          <w:sz w:val="24"/>
          <w:szCs w:val="24"/>
        </w:rPr>
        <w:t xml:space="preserve"> </w:t>
      </w:r>
      <w:r w:rsidR="007F7E1F" w:rsidRPr="00CE4AAB">
        <w:rPr>
          <w:rFonts w:ascii="Times New Roman" w:eastAsia="Times New Roman" w:hAnsi="Times New Roman" w:cs="Times New Roman"/>
          <w:sz w:val="24"/>
          <w:szCs w:val="24"/>
        </w:rPr>
        <w:t>products</w:t>
      </w:r>
      <w:r w:rsidR="00A258D4" w:rsidRPr="00CE4AAB">
        <w:rPr>
          <w:rFonts w:ascii="Times New Roman" w:eastAsia="Times New Roman" w:hAnsi="Times New Roman" w:cs="Times New Roman"/>
          <w:sz w:val="24"/>
          <w:szCs w:val="24"/>
        </w:rPr>
        <w:t xml:space="preserve"> and</w:t>
      </w:r>
      <w:r w:rsidR="004275AD" w:rsidRPr="00CE4AAB">
        <w:rPr>
          <w:rFonts w:ascii="Times New Roman" w:eastAsia="Times New Roman" w:hAnsi="Times New Roman" w:cs="Times New Roman"/>
          <w:sz w:val="24"/>
          <w:szCs w:val="24"/>
        </w:rPr>
        <w:t xml:space="preserve"> (or)</w:t>
      </w:r>
      <w:r w:rsidR="00A258D4" w:rsidRPr="00CE4AAB">
        <w:rPr>
          <w:rFonts w:ascii="Times New Roman" w:eastAsia="Times New Roman" w:hAnsi="Times New Roman" w:cs="Times New Roman"/>
          <w:sz w:val="24"/>
          <w:szCs w:val="24"/>
        </w:rPr>
        <w:t xml:space="preserve"> services</w:t>
      </w:r>
      <w:r w:rsidR="50BDA0F5" w:rsidRPr="00CE4AAB">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possible all disputes arising under or in connection with this Agreement. </w:t>
      </w:r>
      <w:r w:rsidR="5868B9BA" w:rsidRPr="6F24EE3A">
        <w:rPr>
          <w:rFonts w:ascii="Times New Roman" w:eastAsia="Times New Roman" w:hAnsi="Times New Roman" w:cs="Times New Roman"/>
          <w:sz w:val="24"/>
          <w:szCs w:val="24"/>
        </w:rPr>
        <w:t>If the Parties are 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424C4F2B"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Licensee</w:t>
      </w:r>
      <w:r w:rsidR="000948E0">
        <w:rPr>
          <w:rFonts w:ascii="Times New Roman" w:eastAsia="Times New Roman" w:hAnsi="Times New Roman" w:cs="Times New Roman"/>
          <w:sz w:val="24"/>
          <w:szCs w:val="24"/>
        </w:rPr>
        <w:t>, except to its</w:t>
      </w:r>
      <w:r w:rsidR="00C00555">
        <w:rPr>
          <w:rFonts w:ascii="Times New Roman" w:eastAsia="Times New Roman" w:hAnsi="Times New Roman" w:cs="Times New Roman"/>
          <w:sz w:val="24"/>
          <w:szCs w:val="24"/>
        </w:rPr>
        <w:t xml:space="preserve"> non-foreign</w:t>
      </w:r>
      <w:r w:rsidR="000948E0">
        <w:rPr>
          <w:rFonts w:ascii="Times New Roman" w:eastAsia="Times New Roman" w:hAnsi="Times New Roman" w:cs="Times New Roman"/>
          <w:sz w:val="24"/>
          <w:szCs w:val="24"/>
        </w:rPr>
        <w:t xml:space="preserve"> Affiliates,</w:t>
      </w:r>
      <w:r w:rsidR="009E3EF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17209C63" w:rsidR="005F54D5"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DC78E9">
        <w:rPr>
          <w:rFonts w:ascii="Times New Roman" w:eastAsia="Times New Roman" w:hAnsi="Times New Roman" w:cs="Times New Roman"/>
          <w:sz w:val="24"/>
          <w:szCs w:val="24"/>
        </w:rPr>
        <w:t>Absent written permission from USGS, Licensee further agrees not to allow any foreign personnel that is engaged by Licensee as a</w:t>
      </w:r>
      <w:r w:rsidR="00B36405">
        <w:rPr>
          <w:rFonts w:ascii="Times New Roman" w:eastAsia="Times New Roman" w:hAnsi="Times New Roman" w:cs="Times New Roman"/>
          <w:sz w:val="24"/>
          <w:szCs w:val="24"/>
        </w:rPr>
        <w:t>n employee,</w:t>
      </w:r>
      <w:r w:rsidRPr="00DC78E9">
        <w:rPr>
          <w:rFonts w:ascii="Times New Roman" w:eastAsia="Times New Roman" w:hAnsi="Times New Roman" w:cs="Times New Roman"/>
          <w:sz w:val="24"/>
          <w:szCs w:val="24"/>
        </w:rPr>
        <w:t xml:space="preserve"> contractor, consultant, grantee, or third-party collaborator (“Foreign Contractor</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xml:space="preserve">”) whose country of origin is listed on the current annual Office of the U.S. Trade Representative (USTR) Special </w:t>
      </w:r>
      <w:r w:rsidRPr="00DC78E9">
        <w:rPr>
          <w:rFonts w:ascii="Times New Roman" w:eastAsia="Times New Roman" w:hAnsi="Times New Roman" w:cs="Times New Roman"/>
          <w:sz w:val="24"/>
          <w:szCs w:val="24"/>
        </w:rPr>
        <w:lastRenderedPageBreak/>
        <w:t xml:space="preserve">301 Report (Report) to access the ShakeAlert API (e.g., by providing ShakeAlert API developer credentials or an API access key to the Foreign Contractor) for the performance of any work under this Agreement. </w:t>
      </w:r>
      <w:r w:rsidR="00B36405">
        <w:rPr>
          <w:rFonts w:ascii="Times New Roman" w:eastAsia="Times New Roman" w:hAnsi="Times New Roman" w:cs="Times New Roman"/>
          <w:sz w:val="24"/>
          <w:szCs w:val="24"/>
        </w:rPr>
        <w:t>Licensee</w:t>
      </w:r>
      <w:r w:rsidRPr="00DC78E9">
        <w:rPr>
          <w:rFonts w:ascii="Times New Roman" w:eastAsia="Times New Roman" w:hAnsi="Times New Roman" w:cs="Times New Roman"/>
          <w:sz w:val="24"/>
          <w:szCs w:val="24"/>
        </w:rPr>
        <w:t xml:space="preserve"> must </w:t>
      </w:r>
      <w:r w:rsidR="00B36405">
        <w:rPr>
          <w:rFonts w:ascii="Times New Roman" w:eastAsia="Times New Roman" w:hAnsi="Times New Roman" w:cs="Times New Roman"/>
          <w:sz w:val="24"/>
          <w:szCs w:val="24"/>
        </w:rPr>
        <w:t xml:space="preserve">review the Report </w:t>
      </w:r>
      <w:r w:rsidRPr="00DC78E9">
        <w:rPr>
          <w:rFonts w:ascii="Times New Roman" w:eastAsia="Times New Roman" w:hAnsi="Times New Roman" w:cs="Times New Roman"/>
          <w:sz w:val="24"/>
          <w:szCs w:val="24"/>
        </w:rPr>
        <w:t>annually throughout the term of the Agreement for compliance</w:t>
      </w:r>
      <w:r w:rsidR="00B36405">
        <w:rPr>
          <w:rFonts w:ascii="Times New Roman" w:eastAsia="Times New Roman" w:hAnsi="Times New Roman" w:cs="Times New Roman"/>
          <w:sz w:val="24"/>
          <w:szCs w:val="24"/>
        </w:rPr>
        <w:t xml:space="preserve"> and notify USGS within fourteen (14) days of discovery that a Foreign Contractor is listed</w:t>
      </w:r>
      <w:r w:rsidRPr="00DC78E9">
        <w:rPr>
          <w:rFonts w:ascii="Times New Roman" w:eastAsia="Times New Roman" w:hAnsi="Times New Roman" w:cs="Times New Roman"/>
          <w:sz w:val="24"/>
          <w:szCs w:val="24"/>
        </w:rPr>
        <w:t xml:space="preserve">. In cases where licensee is </w:t>
      </w:r>
      <w:r w:rsidR="00B36405">
        <w:rPr>
          <w:rFonts w:ascii="Times New Roman" w:eastAsia="Times New Roman" w:hAnsi="Times New Roman" w:cs="Times New Roman"/>
          <w:sz w:val="24"/>
          <w:szCs w:val="24"/>
        </w:rPr>
        <w:t xml:space="preserve">from </w:t>
      </w:r>
      <w:r w:rsidRPr="00DC78E9">
        <w:rPr>
          <w:rFonts w:ascii="Times New Roman" w:eastAsia="Times New Roman" w:hAnsi="Times New Roman" w:cs="Times New Roman"/>
          <w:sz w:val="24"/>
          <w:szCs w:val="24"/>
        </w:rPr>
        <w:t>a foreign country on the Special 301 Report, it is agreed that any granted License serves as written permission for the foreign licensee and its employees from the same country to access ShakeAlert API. For avoidance of doubt, employees of a United States Licensee</w:t>
      </w:r>
      <w:r w:rsidR="00B36405">
        <w:rPr>
          <w:rFonts w:ascii="Times New Roman" w:eastAsia="Times New Roman" w:hAnsi="Times New Roman" w:cs="Times New Roman"/>
          <w:sz w:val="24"/>
          <w:szCs w:val="24"/>
        </w:rPr>
        <w:t xml:space="preserve"> who </w:t>
      </w:r>
      <w:r w:rsidR="00647965">
        <w:rPr>
          <w:rFonts w:ascii="Times New Roman" w:eastAsia="Times New Roman" w:hAnsi="Times New Roman" w:cs="Times New Roman"/>
          <w:sz w:val="24"/>
          <w:szCs w:val="24"/>
        </w:rPr>
        <w:t>are</w:t>
      </w:r>
      <w:r w:rsidR="00B36405" w:rsidRPr="00491FF2">
        <w:rPr>
          <w:rFonts w:ascii="Times New Roman" w:eastAsia="Times New Roman" w:hAnsi="Times New Roman" w:cs="Times New Roman"/>
          <w:sz w:val="24"/>
          <w:szCs w:val="24"/>
        </w:rPr>
        <w:t xml:space="preserve"> granted permanent residence (i.e., Green Card)</w:t>
      </w:r>
      <w:r w:rsidR="00647965">
        <w:rPr>
          <w:rFonts w:ascii="Times New Roman" w:eastAsia="Times New Roman" w:hAnsi="Times New Roman" w:cs="Times New Roman"/>
          <w:sz w:val="24"/>
          <w:szCs w:val="24"/>
        </w:rPr>
        <w:t>, are</w:t>
      </w:r>
      <w:r w:rsidR="00B36405" w:rsidRPr="00491FF2">
        <w:rPr>
          <w:rFonts w:ascii="Times New Roman" w:eastAsia="Times New Roman" w:hAnsi="Times New Roman" w:cs="Times New Roman"/>
          <w:sz w:val="24"/>
          <w:szCs w:val="24"/>
        </w:rPr>
        <w:t xml:space="preserve"> </w:t>
      </w:r>
      <w:r w:rsidR="00B36405">
        <w:rPr>
          <w:rFonts w:ascii="Times New Roman" w:eastAsia="Times New Roman" w:hAnsi="Times New Roman" w:cs="Times New Roman"/>
          <w:sz w:val="24"/>
          <w:szCs w:val="24"/>
        </w:rPr>
        <w:t xml:space="preserve">a </w:t>
      </w:r>
      <w:r w:rsidR="00B36405" w:rsidRPr="00491FF2">
        <w:rPr>
          <w:rFonts w:ascii="Times New Roman" w:eastAsia="Times New Roman" w:hAnsi="Times New Roman" w:cs="Times New Roman"/>
          <w:sz w:val="24"/>
          <w:szCs w:val="24"/>
        </w:rPr>
        <w:t xml:space="preserve">U.S. </w:t>
      </w:r>
      <w:r w:rsidR="00B36405">
        <w:rPr>
          <w:rFonts w:ascii="Times New Roman" w:eastAsia="Times New Roman" w:hAnsi="Times New Roman" w:cs="Times New Roman"/>
          <w:sz w:val="24"/>
          <w:szCs w:val="24"/>
        </w:rPr>
        <w:t>National or C</w:t>
      </w:r>
      <w:r w:rsidR="00B36405" w:rsidRPr="00491FF2">
        <w:rPr>
          <w:rFonts w:ascii="Times New Roman" w:eastAsia="Times New Roman" w:hAnsi="Times New Roman" w:cs="Times New Roman"/>
          <w:sz w:val="24"/>
          <w:szCs w:val="24"/>
        </w:rPr>
        <w:t>itizen</w:t>
      </w:r>
      <w:r w:rsidR="00B36405">
        <w:rPr>
          <w:rFonts w:ascii="Times New Roman" w:eastAsia="Times New Roman" w:hAnsi="Times New Roman" w:cs="Times New Roman"/>
          <w:sz w:val="24"/>
          <w:szCs w:val="24"/>
        </w:rPr>
        <w:t xml:space="preserve">, </w:t>
      </w:r>
      <w:r w:rsidRPr="00DC78E9">
        <w:rPr>
          <w:rFonts w:ascii="Times New Roman" w:eastAsia="Times New Roman" w:hAnsi="Times New Roman" w:cs="Times New Roman"/>
          <w:sz w:val="24"/>
          <w:szCs w:val="24"/>
        </w:rPr>
        <w:t>are not Foreign Contractors</w:t>
      </w:r>
      <w:r w:rsidR="00647965">
        <w:rPr>
          <w:rFonts w:ascii="Times New Roman" w:eastAsia="Times New Roman" w:hAnsi="Times New Roman" w:cs="Times New Roman"/>
          <w:sz w:val="24"/>
          <w:szCs w:val="24"/>
        </w:rPr>
        <w:t xml:space="preserve"> or Personnel</w:t>
      </w:r>
      <w:r w:rsidRPr="00DC78E9">
        <w:rPr>
          <w:rFonts w:ascii="Times New Roman" w:eastAsia="Times New Roman" w:hAnsi="Times New Roman" w:cs="Times New Roman"/>
          <w:sz w:val="24"/>
          <w:szCs w:val="24"/>
        </w:rPr>
        <w:t>, and this Section 14.2 does not apply to them.</w:t>
      </w:r>
      <w:r w:rsidRPr="00491FF2">
        <w:rPr>
          <w:rFonts w:ascii="Times New Roman" w:eastAsia="Times New Roman" w:hAnsi="Times New Roman" w:cs="Times New Roman"/>
          <w:sz w:val="24"/>
          <w:szCs w:val="24"/>
        </w:rPr>
        <w:t>  </w:t>
      </w:r>
    </w:p>
    <w:p w14:paraId="00157F99" w14:textId="77777777" w:rsidR="00DC78E9" w:rsidRPr="00491FF2" w:rsidRDefault="00DC78E9"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4" w:name="_3rdcrjn" w:colFirst="0" w:colLast="0"/>
      <w:bookmarkEnd w:id="14"/>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6C28F8CC" w14:textId="27284B33" w:rsidR="00E004FD" w:rsidRDefault="00F24367" w:rsidP="00F2436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3876896A"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3876896A"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3876896A" w:rsidRPr="74180F33">
        <w:rPr>
          <w:rFonts w:ascii="Times New Roman" w:eastAsia="Times New Roman" w:hAnsi="Times New Roman" w:cs="Times New Roman"/>
          <w:sz w:val="24"/>
          <w:szCs w:val="24"/>
        </w:rPr>
        <w:t xml:space="preserve"> be converted to a LtO (“</w:t>
      </w:r>
      <w:r w:rsidR="3876896A" w:rsidRPr="74180F33">
        <w:rPr>
          <w:rFonts w:ascii="Times New Roman" w:eastAsia="Times New Roman" w:hAnsi="Times New Roman" w:cs="Times New Roman"/>
          <w:b/>
          <w:bCs/>
          <w:sz w:val="24"/>
          <w:szCs w:val="24"/>
        </w:rPr>
        <w:t>Conversion</w:t>
      </w:r>
      <w:r w:rsidR="3876896A" w:rsidRPr="74180F33">
        <w:rPr>
          <w:rFonts w:ascii="Times New Roman" w:eastAsia="Times New Roman" w:hAnsi="Times New Roman" w:cs="Times New Roman"/>
          <w:sz w:val="24"/>
          <w:szCs w:val="24"/>
        </w:rPr>
        <w:t xml:space="preserve">”). Upon </w:t>
      </w:r>
      <w:r w:rsidR="00E004FD">
        <w:rPr>
          <w:rFonts w:ascii="Times New Roman" w:eastAsia="Times New Roman" w:hAnsi="Times New Roman" w:cs="Times New Roman"/>
          <w:sz w:val="24"/>
          <w:szCs w:val="24"/>
        </w:rPr>
        <w:t>C</w:t>
      </w:r>
      <w:r w:rsidR="3876896A" w:rsidRPr="74180F33">
        <w:rPr>
          <w:rFonts w:ascii="Times New Roman" w:eastAsia="Times New Roman" w:hAnsi="Times New Roman" w:cs="Times New Roman"/>
          <w:sz w:val="24"/>
          <w:szCs w:val="24"/>
        </w:rPr>
        <w:t>onversion, Licensee’s use of ShakeAlert Materials</w:t>
      </w:r>
      <w:r w:rsidR="00E004FD">
        <w:rPr>
          <w:rFonts w:ascii="Times New Roman" w:eastAsia="Times New Roman" w:hAnsi="Times New Roman" w:cs="Times New Roman"/>
          <w:sz w:val="24"/>
          <w:szCs w:val="24"/>
        </w:rPr>
        <w:t xml:space="preserve"> is still subject to the terms of this </w:t>
      </w:r>
      <w:r w:rsidR="000B0847">
        <w:rPr>
          <w:rFonts w:ascii="Times New Roman" w:eastAsia="Times New Roman" w:hAnsi="Times New Roman" w:cs="Times New Roman"/>
          <w:sz w:val="24"/>
          <w:szCs w:val="24"/>
        </w:rPr>
        <w:t>A</w:t>
      </w:r>
      <w:r w:rsidR="00E004FD">
        <w:rPr>
          <w:rFonts w:ascii="Times New Roman" w:eastAsia="Times New Roman" w:hAnsi="Times New Roman" w:cs="Times New Roman"/>
          <w:sz w:val="24"/>
          <w:szCs w:val="24"/>
        </w:rPr>
        <w:t xml:space="preserve">greement and </w:t>
      </w:r>
      <w:r w:rsidR="3876896A" w:rsidRPr="74180F33">
        <w:rPr>
          <w:rFonts w:ascii="Times New Roman" w:eastAsia="Times New Roman" w:hAnsi="Times New Roman" w:cs="Times New Roman"/>
          <w:sz w:val="24"/>
          <w:szCs w:val="24"/>
        </w:rPr>
        <w:t>any additional terms, conditions, and restrictions specified in the conversion amendment</w:t>
      </w:r>
      <w:r w:rsidR="0020214A">
        <w:rPr>
          <w:rFonts w:ascii="Times New Roman" w:eastAsia="Times New Roman" w:hAnsi="Times New Roman" w:cs="Times New Roman"/>
          <w:sz w:val="24"/>
          <w:szCs w:val="24"/>
        </w:rPr>
        <w:t xml:space="preserve"> attached as Appendix B</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Where there is inconsistency between any portion of th</w:t>
      </w:r>
      <w:r w:rsidR="00E004FD">
        <w:rPr>
          <w:rFonts w:ascii="Times New Roman" w:eastAsia="Times New Roman" w:hAnsi="Times New Roman" w:cs="Times New Roman"/>
          <w:color w:val="000000" w:themeColor="text1"/>
          <w:sz w:val="24"/>
          <w:szCs w:val="24"/>
        </w:rPr>
        <w:t>is</w:t>
      </w:r>
      <w:r w:rsidR="49148830" w:rsidRPr="74180F33">
        <w:rPr>
          <w:rFonts w:ascii="Times New Roman" w:eastAsia="Times New Roman" w:hAnsi="Times New Roman" w:cs="Times New Roman"/>
          <w:color w:val="000000" w:themeColor="text1"/>
          <w:sz w:val="24"/>
          <w:szCs w:val="24"/>
        </w:rPr>
        <w:t xml:space="preserve"> </w:t>
      </w:r>
      <w:r w:rsidR="00CE4AAB">
        <w:rPr>
          <w:rFonts w:ascii="Times New Roman" w:eastAsia="Times New Roman" w:hAnsi="Times New Roman" w:cs="Times New Roman"/>
          <w:color w:val="000000" w:themeColor="text1"/>
          <w:sz w:val="24"/>
          <w:szCs w:val="24"/>
        </w:rPr>
        <w:t>A</w:t>
      </w:r>
      <w:r w:rsidR="49148830" w:rsidRPr="74180F33">
        <w:rPr>
          <w:rFonts w:ascii="Times New Roman" w:eastAsia="Times New Roman" w:hAnsi="Times New Roman" w:cs="Times New Roman"/>
          <w:color w:val="000000" w:themeColor="text1"/>
          <w:sz w:val="24"/>
          <w:szCs w:val="24"/>
        </w:rPr>
        <w:t xml:space="preserve">greement and </w:t>
      </w:r>
      <w:r w:rsidR="00E004FD">
        <w:rPr>
          <w:rFonts w:ascii="Times New Roman" w:eastAsia="Times New Roman" w:hAnsi="Times New Roman" w:cs="Times New Roman"/>
          <w:color w:val="000000" w:themeColor="text1"/>
          <w:sz w:val="24"/>
          <w:szCs w:val="24"/>
        </w:rPr>
        <w:t xml:space="preserve">Appendix B, Appendix B </w:t>
      </w:r>
      <w:r w:rsidR="49148830" w:rsidRPr="74180F33">
        <w:rPr>
          <w:rFonts w:ascii="Times New Roman" w:eastAsia="Times New Roman" w:hAnsi="Times New Roman" w:cs="Times New Roman"/>
          <w:color w:val="000000" w:themeColor="text1"/>
          <w:sz w:val="24"/>
          <w:szCs w:val="24"/>
        </w:rPr>
        <w:t>controls.</w:t>
      </w:r>
      <w:r w:rsidR="49148830" w:rsidRPr="74180F33">
        <w:rPr>
          <w:rFonts w:ascii="Times New Roman" w:eastAsia="Times New Roman" w:hAnsi="Times New Roman" w:cs="Times New Roman"/>
          <w:sz w:val="24"/>
          <w:szCs w:val="24"/>
        </w:rPr>
        <w:t xml:space="preserve"> </w:t>
      </w:r>
    </w:p>
    <w:p w14:paraId="2C66FFB7" w14:textId="77777777" w:rsidR="00F24367" w:rsidRPr="00F24367" w:rsidRDefault="00F24367" w:rsidP="00A15A68">
      <w:pPr>
        <w:spacing w:after="0" w:line="240" w:lineRule="auto"/>
        <w:rPr>
          <w:rFonts w:ascii="Times New Roman" w:eastAsia="Times New Roman" w:hAnsi="Times New Roman" w:cs="Times New Roman"/>
          <w:sz w:val="24"/>
          <w:szCs w:val="24"/>
        </w:rPr>
      </w:pPr>
    </w:p>
    <w:p w14:paraId="066CE859" w14:textId="187F5D4C" w:rsidR="00F24367" w:rsidRP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2</w:t>
      </w:r>
      <w:r w:rsidRPr="00F24367">
        <w:rPr>
          <w:rFonts w:ascii="Times New Roman" w:eastAsia="Times New Roman" w:hAnsi="Times New Roman" w:cs="Times New Roman"/>
          <w:sz w:val="24"/>
          <w:szCs w:val="24"/>
        </w:rPr>
        <w:t xml:space="preserve">. The LtO </w:t>
      </w:r>
      <w:r>
        <w:rPr>
          <w:rFonts w:ascii="Times New Roman" w:eastAsia="Times New Roman" w:hAnsi="Times New Roman" w:cs="Times New Roman"/>
          <w:sz w:val="24"/>
          <w:szCs w:val="24"/>
        </w:rPr>
        <w:t>is not</w:t>
      </w:r>
      <w:r w:rsidRPr="00F24367">
        <w:rPr>
          <w:rFonts w:ascii="Times New Roman" w:eastAsia="Times New Roman" w:hAnsi="Times New Roman" w:cs="Times New Roman"/>
          <w:sz w:val="24"/>
          <w:szCs w:val="24"/>
        </w:rPr>
        <w:t xml:space="preserve"> effective until a written amendment signed by both Parties </w:t>
      </w:r>
      <w:r w:rsidR="002732A4">
        <w:rPr>
          <w:rFonts w:ascii="Times New Roman" w:eastAsia="Times New Roman" w:hAnsi="Times New Roman" w:cs="Times New Roman"/>
          <w:sz w:val="24"/>
          <w:szCs w:val="24"/>
        </w:rPr>
        <w:t xml:space="preserve">amends </w:t>
      </w:r>
      <w:r w:rsidRPr="00F24367">
        <w:rPr>
          <w:rFonts w:ascii="Times New Roman" w:eastAsia="Times New Roman" w:hAnsi="Times New Roman" w:cs="Times New Roman"/>
          <w:sz w:val="24"/>
          <w:szCs w:val="24"/>
        </w:rPr>
        <w:t>Appendix B.</w:t>
      </w:r>
    </w:p>
    <w:p w14:paraId="1B1A6225" w14:textId="77777777" w:rsidR="00F24367" w:rsidRPr="00F24367" w:rsidRDefault="00F24367" w:rsidP="00F24367">
      <w:pPr>
        <w:spacing w:after="0" w:line="240" w:lineRule="auto"/>
        <w:ind w:left="360"/>
        <w:rPr>
          <w:rFonts w:ascii="Times New Roman" w:eastAsia="Times New Roman" w:hAnsi="Times New Roman" w:cs="Times New Roman"/>
          <w:sz w:val="24"/>
          <w:szCs w:val="24"/>
        </w:rPr>
      </w:pPr>
    </w:p>
    <w:p w14:paraId="3827FB71" w14:textId="47AFC269" w:rsidR="00F24367" w:rsidRDefault="00F24367" w:rsidP="00F24367">
      <w:pPr>
        <w:spacing w:after="0" w:line="240" w:lineRule="auto"/>
        <w:ind w:left="360"/>
        <w:rPr>
          <w:rFonts w:ascii="Times New Roman" w:eastAsia="Times New Roman" w:hAnsi="Times New Roman" w:cs="Times New Roman"/>
          <w:sz w:val="24"/>
          <w:szCs w:val="24"/>
        </w:rPr>
      </w:pPr>
      <w:r w:rsidRPr="00F24367">
        <w:rPr>
          <w:rFonts w:ascii="Times New Roman" w:eastAsia="Times New Roman" w:hAnsi="Times New Roman" w:cs="Times New Roman"/>
          <w:sz w:val="24"/>
          <w:szCs w:val="24"/>
        </w:rPr>
        <w:t>15.</w:t>
      </w:r>
      <w:r>
        <w:rPr>
          <w:rFonts w:ascii="Times New Roman" w:eastAsia="Times New Roman" w:hAnsi="Times New Roman" w:cs="Times New Roman"/>
          <w:sz w:val="24"/>
          <w:szCs w:val="24"/>
        </w:rPr>
        <w:t>3</w:t>
      </w:r>
      <w:r w:rsidRPr="00F24367">
        <w:rPr>
          <w:rFonts w:ascii="Times New Roman" w:eastAsia="Times New Roman" w:hAnsi="Times New Roman" w:cs="Times New Roman"/>
          <w:sz w:val="24"/>
          <w:szCs w:val="24"/>
        </w:rPr>
        <w:t>. All sections and terms in the Pilot License Agreement except for those inconsistent with terms in</w:t>
      </w:r>
      <w:r w:rsidR="002732A4">
        <w:rPr>
          <w:rFonts w:ascii="Times New Roman" w:eastAsia="Times New Roman" w:hAnsi="Times New Roman" w:cs="Times New Roman"/>
          <w:sz w:val="24"/>
          <w:szCs w:val="24"/>
        </w:rPr>
        <w:t xml:space="preserve"> </w:t>
      </w:r>
      <w:r w:rsidR="007127FF">
        <w:rPr>
          <w:rFonts w:ascii="Times New Roman" w:eastAsia="Times New Roman" w:hAnsi="Times New Roman" w:cs="Times New Roman"/>
          <w:sz w:val="24"/>
          <w:szCs w:val="24"/>
        </w:rPr>
        <w:t>Appendix B</w:t>
      </w:r>
      <w:r w:rsidRPr="00F24367">
        <w:rPr>
          <w:rFonts w:ascii="Times New Roman" w:eastAsia="Times New Roman" w:hAnsi="Times New Roman" w:cs="Times New Roman"/>
          <w:sz w:val="24"/>
          <w:szCs w:val="24"/>
        </w:rPr>
        <w:t xml:space="preserve"> are incorporated into the LtO.</w:t>
      </w:r>
    </w:p>
    <w:p w14:paraId="3776FE42" w14:textId="42DE30A0" w:rsidR="00D92688" w:rsidRPr="007D501D" w:rsidRDefault="00D92688" w:rsidP="00A15A68">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12300BF5"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and</w:t>
      </w:r>
      <w:r w:rsidR="0018051F">
        <w:rPr>
          <w:rFonts w:ascii="Times New Roman" w:eastAsia="Times New Roman" w:hAnsi="Times New Roman" w:cs="Times New Roman"/>
          <w:sz w:val="24"/>
          <w:szCs w:val="24"/>
        </w:rPr>
        <w:t xml:space="preserve"> either emailed or</w:t>
      </w:r>
      <w:r w:rsidRPr="007D501D">
        <w:rPr>
          <w:rFonts w:ascii="Times New Roman" w:eastAsia="Times New Roman" w:hAnsi="Times New Roman" w:cs="Times New Roman"/>
          <w:sz w:val="24"/>
          <w:szCs w:val="24"/>
        </w:rPr>
        <w:t xml:space="preserve">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w:t>
      </w:r>
      <w:r w:rsidR="0018051F">
        <w:rPr>
          <w:rFonts w:ascii="Times New Roman" w:eastAsia="Times New Roman" w:hAnsi="Times New Roman" w:cs="Times New Roman"/>
          <w:sz w:val="24"/>
          <w:szCs w:val="24"/>
        </w:rPr>
        <w:t xml:space="preserve">emailed or </w:t>
      </w:r>
      <w:r w:rsidR="00432667" w:rsidRPr="007D501D">
        <w:rPr>
          <w:rFonts w:ascii="Times New Roman" w:eastAsia="Times New Roman" w:hAnsi="Times New Roman" w:cs="Times New Roman"/>
          <w:sz w:val="24"/>
          <w:szCs w:val="24"/>
        </w:rPr>
        <w:t xml:space="preserve">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w:t>
      </w:r>
      <w:r w:rsidR="0018051F">
        <w:rPr>
          <w:rFonts w:ascii="Times New Roman" w:eastAsia="Times New Roman" w:hAnsi="Times New Roman" w:cs="Times New Roman"/>
          <w:sz w:val="24"/>
          <w:szCs w:val="24"/>
        </w:rPr>
        <w:t xml:space="preserve">emailed or </w:t>
      </w:r>
      <w:r w:rsidRPr="007D501D">
        <w:rPr>
          <w:rFonts w:ascii="Times New Roman" w:eastAsia="Times New Roman" w:hAnsi="Times New Roman" w:cs="Times New Roman"/>
          <w:sz w:val="24"/>
          <w:szCs w:val="24"/>
        </w:rPr>
        <w:t xml:space="preserve">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lastRenderedPageBreak/>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Pasadena, CA 91106</w:t>
      </w:r>
    </w:p>
    <w:p w14:paraId="49B27942"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583-7225 (desk)</w:t>
      </w:r>
    </w:p>
    <w:p w14:paraId="5EE2A88D"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(626) 372-3262 (cell)</w:t>
      </w:r>
    </w:p>
    <w:p w14:paraId="3868FF51" w14:textId="77777777" w:rsidR="00413F06" w:rsidRPr="005475B1" w:rsidRDefault="00413F06" w:rsidP="00413F06">
      <w:pPr>
        <w:spacing w:after="0" w:line="240" w:lineRule="auto"/>
        <w:ind w:left="36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rdegroot@usgs.gov   </w:t>
      </w:r>
    </w:p>
    <w:p w14:paraId="4DC33F47" w14:textId="30953042" w:rsidR="00D92688" w:rsidRPr="005475B1"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r w:rsidRPr="005475B1">
        <w:rPr>
          <w:rFonts w:ascii="Times New Roman" w:eastAsia="Times New Roman" w:hAnsi="Times New Roman" w:cs="Times New Roman"/>
          <w:color w:val="000000"/>
          <w:sz w:val="24"/>
          <w:szCs w:val="24"/>
          <w:lang w:val="pt-PT"/>
        </w:rPr>
        <w:tab/>
      </w:r>
    </w:p>
    <w:p w14:paraId="565F5C36" w14:textId="0347B341" w:rsidR="00D92688" w:rsidRPr="005475B1"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lang w:val="pt-PT"/>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449C1EB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w:t>
      </w:r>
      <w:r w:rsidR="001068D5">
        <w:rPr>
          <w:rFonts w:ascii="Times New Roman" w:eastAsia="Times New Roman" w:hAnsi="Times New Roman" w:cs="Times New Roman"/>
          <w:color w:val="000000"/>
          <w:sz w:val="24"/>
          <w:szCs w:val="24"/>
        </w:rPr>
        <w:t>05</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31AAD59F"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 xml:space="preserve">703) </w:t>
      </w:r>
      <w:r w:rsidR="00A40AB9">
        <w:rPr>
          <w:rFonts w:ascii="Times New Roman" w:eastAsia="Times New Roman" w:hAnsi="Times New Roman" w:cs="Times New Roman"/>
          <w:color w:val="000000"/>
          <w:sz w:val="24"/>
          <w:szCs w:val="24"/>
        </w:rPr>
        <w:t>648-4344</w:t>
      </w:r>
    </w:p>
    <w:p w14:paraId="047832CE" w14:textId="3E054628" w:rsidR="00D92688" w:rsidRPr="007D501D" w:rsidRDefault="00A40AB9"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A40AB9">
        <w:t xml:space="preserve"> </w:t>
      </w:r>
      <w:r w:rsidRPr="00A40AB9">
        <w:rPr>
          <w:rFonts w:ascii="Times New Roman" w:eastAsia="Times New Roman" w:hAnsi="Times New Roman" w:cs="Times New Roman"/>
          <w:color w:val="000000"/>
          <w:sz w:val="24"/>
          <w:szCs w:val="24"/>
        </w:rPr>
        <w:t>gs-bfa_opa@usgs.gov</w:t>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r w:rsidR="00503AF8"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4EFC0EDD"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w:t>
      </w:r>
      <w:r w:rsidR="0018051F">
        <w:rPr>
          <w:rFonts w:ascii="Times New Roman" w:eastAsia="Times New Roman" w:hAnsi="Times New Roman" w:cs="Times New Roman"/>
          <w:sz w:val="24"/>
          <w:szCs w:val="24"/>
        </w:rPr>
        <w:t>including</w:t>
      </w:r>
      <w:r w:rsidR="002E50BB">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Appendix A</w:t>
      </w:r>
      <w:r w:rsidR="00F964F3">
        <w:rPr>
          <w:rFonts w:ascii="Times New Roman" w:eastAsia="Times New Roman" w:hAnsi="Times New Roman" w:cs="Times New Roman"/>
          <w:sz w:val="24"/>
          <w:szCs w:val="24"/>
        </w:rPr>
        <w:t xml:space="preserve"> and B</w:t>
      </w:r>
      <w:r w:rsidRPr="2BFC6C76">
        <w:rPr>
          <w:rFonts w:ascii="Times New Roman" w:eastAsia="Times New Roman" w:hAnsi="Times New Roman" w:cs="Times New Roman"/>
          <w:sz w:val="24"/>
          <w:szCs w:val="24"/>
        </w:rPr>
        <w:t xml:space="preserve">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w:t>
      </w:r>
      <w:r w:rsidR="0084216F" w:rsidRPr="00C32C66">
        <w:rPr>
          <w:rFonts w:ascii="Times New Roman" w:eastAsia="Times New Roman" w:hAnsi="Times New Roman" w:cs="Times New Roman"/>
          <w:sz w:val="24"/>
          <w:szCs w:val="24"/>
        </w:rPr>
        <w:t>Materials</w:t>
      </w:r>
      <w:r w:rsidRPr="00C32C66">
        <w:rPr>
          <w:rFonts w:ascii="Times New Roman" w:eastAsia="Times New Roman" w:hAnsi="Times New Roman" w:cs="Times New Roman"/>
          <w:sz w:val="24"/>
          <w:szCs w:val="24"/>
        </w:rPr>
        <w:t>.</w:t>
      </w:r>
      <w:r w:rsidRPr="2BFC6C76">
        <w:rPr>
          <w:rFonts w:ascii="Times New Roman" w:eastAsia="Times New Roman" w:hAnsi="Times New Roman" w:cs="Times New Roman"/>
          <w:sz w:val="24"/>
          <w:szCs w:val="24"/>
        </w:rPr>
        <w:t xml:space="preserve">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4A484583"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5" w:name="_Hlk36728169"/>
      <w:r w:rsidRPr="007D501D">
        <w:rPr>
          <w:rFonts w:ascii="Times New Roman" w:eastAsia="Times New Roman" w:hAnsi="Times New Roman" w:cs="Times New Roman"/>
          <w:sz w:val="24"/>
          <w:szCs w:val="24"/>
        </w:rPr>
        <w:lastRenderedPageBreak/>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00B24729">
        <w:rPr>
          <w:rFonts w:ascii="Times New Roman" w:eastAsia="Times New Roman" w:hAnsi="Times New Roman" w:cs="Times New Roman"/>
          <w:sz w:val="24"/>
          <w:szCs w:val="24"/>
        </w:rPr>
        <w:t xml:space="preserve"> except Appendix D</w:t>
      </w:r>
      <w:r w:rsidR="005A7FC7" w:rsidRPr="007D501D">
        <w:rPr>
          <w:rFonts w:ascii="Times New Roman" w:eastAsia="Times New Roman" w:hAnsi="Times New Roman" w:cs="Times New Roman"/>
          <w:sz w:val="24"/>
          <w:szCs w:val="24"/>
        </w:rPr>
        <w:t>,</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be in writing, signed</w:t>
      </w:r>
      <w:r w:rsidR="0018051F">
        <w:rPr>
          <w:rFonts w:ascii="Times New Roman" w:eastAsia="Times New Roman" w:hAnsi="Times New Roman" w:cs="Times New Roman"/>
          <w:sz w:val="24"/>
          <w:szCs w:val="24"/>
        </w:rPr>
        <w:t xml:space="preserve"> or concurred though email</w:t>
      </w:r>
      <w:r w:rsidRPr="007D501D">
        <w:rPr>
          <w:rFonts w:ascii="Times New Roman" w:eastAsia="Times New Roman" w:hAnsi="Times New Roman" w:cs="Times New Roman"/>
          <w:sz w:val="24"/>
          <w:szCs w:val="24"/>
        </w:rPr>
        <w:t xml:space="preserve">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r w:rsidR="00B24729">
        <w:rPr>
          <w:rFonts w:ascii="Times New Roman" w:eastAsia="Times New Roman" w:hAnsi="Times New Roman" w:cs="Times New Roman"/>
          <w:sz w:val="24"/>
          <w:szCs w:val="24"/>
        </w:rPr>
        <w:t xml:space="preserve"> Notwithstanding, any party may identify and add confidential information (CI) to Appendix D without mutual agreement or the signature of each party. Once one Party (Discloser) submits information and marks it CI in writing, it will be added to Appendix D upon receipt by the other party (Receiver).</w:t>
      </w:r>
    </w:p>
    <w:bookmarkEnd w:id="15"/>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61257DC0" w14:textId="26E84F0F" w:rsidR="00D92688" w:rsidRPr="007D501D" w:rsidRDefault="00D92688" w:rsidP="005F54D5">
      <w:pPr>
        <w:spacing w:after="0" w:line="240" w:lineRule="auto"/>
        <w:ind w:left="360"/>
        <w:rPr>
          <w:rFonts w:ascii="Times New Roman" w:hAnsi="Times New Roman" w:cs="Times New Roman"/>
          <w:sz w:val="24"/>
          <w:szCs w:val="24"/>
        </w:rPr>
      </w:pP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392DAEEB"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t xml:space="preserve">By executing this Agreement, each Party represents that all statements made herein are true, complete, and accurate to the best of its knowledge; that each has read and understood this </w:t>
      </w:r>
      <w:r w:rsidR="00DA1409">
        <w:rPr>
          <w:rFonts w:ascii="Times New Roman" w:hAnsi="Times New Roman" w:cs="Times New Roman"/>
          <w:sz w:val="24"/>
          <w:szCs w:val="24"/>
        </w:rPr>
        <w:t>A</w:t>
      </w:r>
      <w:r w:rsidRPr="007D501D">
        <w:rPr>
          <w:rFonts w:ascii="Times New Roman" w:hAnsi="Times New Roman" w:cs="Times New Roman"/>
          <w:sz w:val="24"/>
          <w:szCs w:val="24"/>
        </w:rPr>
        <w:t xml:space="preserve">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6" w:name="_26in1rg" w:colFirst="0" w:colLast="0"/>
      <w:bookmarkEnd w:id="16"/>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0DA12A6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001415E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289C3741" w:rsidR="00D92688" w:rsidRPr="007D501D" w:rsidRDefault="00D92688" w:rsidP="00A15A68">
      <w:pPr>
        <w:spacing w:after="0" w:line="240" w:lineRule="auto"/>
        <w:rPr>
          <w:rFonts w:ascii="Times New Roman" w:eastAsia="Times New Roman" w:hAnsi="Times New Roman" w:cs="Times New Roman"/>
          <w:b/>
          <w:sz w:val="24"/>
          <w:szCs w:val="24"/>
        </w:rPr>
      </w:pPr>
    </w:p>
    <w:p w14:paraId="50E5400C" w14:textId="7385B0C6" w:rsidR="00D92688" w:rsidRPr="00A15A68" w:rsidRDefault="00503AF8" w:rsidP="005F54D5">
      <w:pPr>
        <w:spacing w:after="0" w:line="240" w:lineRule="auto"/>
        <w:jc w:val="center"/>
        <w:rPr>
          <w:rFonts w:ascii="Times New Roman" w:eastAsia="Times New Roman" w:hAnsi="Times New Roman" w:cs="Times New Roman"/>
          <w:b/>
          <w:sz w:val="36"/>
          <w:szCs w:val="36"/>
        </w:rPr>
      </w:pPr>
      <w:r w:rsidRPr="00A15A68">
        <w:rPr>
          <w:rFonts w:ascii="Times New Roman" w:eastAsia="Times New Roman" w:hAnsi="Times New Roman" w:cs="Times New Roman"/>
          <w:b/>
          <w:sz w:val="36"/>
          <w:szCs w:val="36"/>
        </w:rPr>
        <w:t>ShakeAlert</w:t>
      </w:r>
      <w:r w:rsidR="002C5F1C" w:rsidRPr="00A15A68">
        <w:rPr>
          <w:rFonts w:ascii="Times New Roman" w:eastAsia="Times New Roman" w:hAnsi="Times New Roman" w:cs="Times New Roman"/>
          <w:b/>
          <w:sz w:val="36"/>
          <w:szCs w:val="36"/>
          <w:vertAlign w:val="superscript"/>
        </w:rPr>
        <w:t>®</w:t>
      </w:r>
      <w:r w:rsidRPr="00A15A68">
        <w:rPr>
          <w:rFonts w:ascii="Times New Roman" w:eastAsia="Times New Roman" w:hAnsi="Times New Roman" w:cs="Times New Roman"/>
          <w:b/>
          <w:sz w:val="36"/>
          <w:szCs w:val="36"/>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5AD1EBDF"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w:t>
      </w:r>
      <w:r w:rsidR="0032470D">
        <w:rPr>
          <w:rFonts w:ascii="Times New Roman" w:eastAsia="Times New Roman" w:hAnsi="Times New Roman" w:cs="Times New Roman"/>
          <w:sz w:val="24"/>
          <w:szCs w:val="24"/>
        </w:rPr>
        <w:t xml:space="preserve"> currently</w:t>
      </w:r>
      <w:r w:rsidRPr="6F24EE3A">
        <w:rPr>
          <w:rFonts w:ascii="Times New Roman" w:eastAsia="Times New Roman" w:hAnsi="Times New Roman" w:cs="Times New Roman"/>
          <w:sz w:val="24"/>
          <w:szCs w:val="24"/>
        </w:rPr>
        <w:t xml:space="preserve"> operat</w:t>
      </w:r>
      <w:r w:rsidR="0032470D">
        <w:rPr>
          <w:rFonts w:ascii="Times New Roman" w:eastAsia="Times New Roman" w:hAnsi="Times New Roman" w:cs="Times New Roman"/>
          <w:sz w:val="24"/>
          <w:szCs w:val="24"/>
        </w:rPr>
        <w:t>es</w:t>
      </w:r>
      <w:r w:rsidRPr="6F24EE3A">
        <w:rPr>
          <w:rFonts w:ascii="Times New Roman" w:eastAsia="Times New Roman" w:hAnsi="Times New Roman" w:cs="Times New Roman"/>
          <w:sz w:val="24"/>
          <w:szCs w:val="24"/>
        </w:rPr>
        <w:t xml:space="preserve">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075A9CF3"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w:t>
      </w:r>
      <w:r w:rsidR="000B0847">
        <w:rPr>
          <w:rFonts w:ascii="Times New Roman" w:eastAsia="Times New Roman" w:hAnsi="Times New Roman" w:cs="Times New Roman"/>
          <w:sz w:val="24"/>
          <w:szCs w:val="24"/>
        </w:rPr>
        <w:t>C</w:t>
      </w:r>
      <w:r w:rsidR="1B99A3C8" w:rsidRPr="6F24EE3A">
        <w:rPr>
          <w:rFonts w:ascii="Times New Roman" w:eastAsia="Times New Roman" w:hAnsi="Times New Roman" w:cs="Times New Roman"/>
          <w:sz w:val="24"/>
          <w:szCs w:val="24"/>
        </w:rPr>
        <w:t>lients</w:t>
      </w:r>
      <w:r w:rsidR="00C939BE">
        <w:rPr>
          <w:rFonts w:ascii="Times New Roman" w:eastAsia="Times New Roman" w:hAnsi="Times New Roman" w:cs="Times New Roman"/>
          <w:sz w:val="24"/>
          <w:szCs w:val="24"/>
        </w:rPr>
        <w:t xml:space="preserve"> and (or) </w:t>
      </w:r>
      <w:r w:rsidR="000B0847">
        <w:rPr>
          <w:rFonts w:ascii="Times New Roman" w:eastAsia="Times New Roman" w:hAnsi="Times New Roman" w:cs="Times New Roman"/>
          <w:sz w:val="24"/>
          <w:szCs w:val="24"/>
        </w:rPr>
        <w:t>E</w:t>
      </w:r>
      <w:r w:rsidR="00C939BE">
        <w:rPr>
          <w:rFonts w:ascii="Times New Roman" w:eastAsia="Times New Roman" w:hAnsi="Times New Roman" w:cs="Times New Roman"/>
          <w:sz w:val="24"/>
          <w:szCs w:val="24"/>
        </w:rPr>
        <w:t>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xml:space="preserve"> but</w:t>
      </w:r>
      <w:r w:rsidR="00762B8A">
        <w:rPr>
          <w:rFonts w:ascii="Times New Roman" w:eastAsia="Times New Roman" w:hAnsi="Times New Roman" w:cs="Times New Roman"/>
          <w:sz w:val="24"/>
          <w:szCs w:val="24"/>
        </w:rPr>
        <w:t xml:space="preserve"> are </w:t>
      </w:r>
      <w:r w:rsidR="6313CA2A" w:rsidRPr="6F24EE3A">
        <w:rPr>
          <w:rFonts w:ascii="Times New Roman" w:eastAsia="Times New Roman" w:hAnsi="Times New Roman" w:cs="Times New Roman"/>
          <w:sz w:val="24"/>
          <w:szCs w:val="24"/>
        </w:rPr>
        <w:t>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1415E1">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 xml:space="preserve">but </w:t>
      </w:r>
      <w:r w:rsidR="00762B8A">
        <w:rPr>
          <w:rFonts w:ascii="Times New Roman" w:eastAsia="Times New Roman" w:hAnsi="Times New Roman" w:cs="Times New Roman"/>
          <w:sz w:val="24"/>
          <w:szCs w:val="24"/>
        </w:rPr>
        <w:t xml:space="preserve">may </w:t>
      </w:r>
      <w:r w:rsidR="006BC52E" w:rsidRPr="6F24EE3A">
        <w:rPr>
          <w:rFonts w:ascii="Times New Roman" w:eastAsia="Times New Roman" w:hAnsi="Times New Roman" w:cs="Times New Roman"/>
          <w:sz w:val="24"/>
          <w:szCs w:val="24"/>
        </w:rPr>
        <w:t xml:space="preserve">not </w:t>
      </w:r>
      <w:r w:rsidR="00762B8A">
        <w:rPr>
          <w:rFonts w:ascii="Times New Roman" w:eastAsia="Times New Roman" w:hAnsi="Times New Roman" w:cs="Times New Roman"/>
          <w:sz w:val="24"/>
          <w:szCs w:val="24"/>
        </w:rPr>
        <w:t>sell</w:t>
      </w:r>
      <w:r w:rsidR="006BC52E" w:rsidRPr="6F24EE3A">
        <w:rPr>
          <w:rFonts w:ascii="Times New Roman" w:eastAsia="Times New Roman" w:hAnsi="Times New Roman" w:cs="Times New Roman"/>
          <w:sz w:val="24"/>
          <w:szCs w:val="24"/>
        </w:rPr>
        <w:t xml:space="preserve"> or offer</w:t>
      </w:r>
      <w:r w:rsidR="006B542C">
        <w:rPr>
          <w:rFonts w:ascii="Times New Roman" w:eastAsia="Times New Roman" w:hAnsi="Times New Roman" w:cs="Times New Roman"/>
          <w:sz w:val="24"/>
          <w:szCs w:val="24"/>
        </w:rPr>
        <w:t xml:space="preserve"> </w:t>
      </w:r>
      <w:r w:rsidR="006BC52E" w:rsidRPr="6F24EE3A">
        <w:rPr>
          <w:rFonts w:ascii="Times New Roman" w:eastAsia="Times New Roman" w:hAnsi="Times New Roman" w:cs="Times New Roman"/>
          <w:sz w:val="24"/>
          <w:szCs w:val="24"/>
        </w:rPr>
        <w:t>for sa</w:t>
      </w:r>
      <w:r w:rsidR="006B542C">
        <w:rPr>
          <w:rFonts w:ascii="Times New Roman" w:eastAsia="Times New Roman" w:hAnsi="Times New Roman" w:cs="Times New Roman"/>
          <w:sz w:val="24"/>
          <w:szCs w:val="24"/>
        </w:rPr>
        <w:t>le</w:t>
      </w:r>
      <w:r w:rsidR="00762B8A">
        <w:rPr>
          <w:rFonts w:ascii="Times New Roman" w:eastAsia="Times New Roman" w:hAnsi="Times New Roman" w:cs="Times New Roman"/>
          <w:sz w:val="24"/>
          <w:szCs w:val="24"/>
        </w:rPr>
        <w:t xml:space="preserve"> such products and (or) </w:t>
      </w:r>
      <w:r w:rsidR="006B542C">
        <w:rPr>
          <w:rFonts w:ascii="Times New Roman" w:eastAsia="Times New Roman" w:hAnsi="Times New Roman" w:cs="Times New Roman"/>
          <w:sz w:val="24"/>
          <w:szCs w:val="24"/>
        </w:rPr>
        <w:t>services</w:t>
      </w:r>
      <w:r w:rsidR="006B542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001415E1">
        <w:rPr>
          <w:rFonts w:ascii="Times New Roman" w:eastAsia="Times New Roman" w:hAnsi="Times New Roman" w:cs="Times New Roman"/>
          <w:sz w:val="24"/>
          <w:szCs w:val="24"/>
        </w:rPr>
        <w:t xml:space="preserve">An </w:t>
      </w:r>
      <w:r w:rsidR="43377ECB" w:rsidRPr="6F24EE3A">
        <w:rPr>
          <w:rFonts w:ascii="Times New Roman" w:eastAsia="Times New Roman" w:hAnsi="Times New Roman" w:cs="Times New Roman"/>
          <w:sz w:val="24"/>
          <w:szCs w:val="24"/>
        </w:rPr>
        <w:t>LtO</w:t>
      </w:r>
      <w:r w:rsidR="001415E1">
        <w:rPr>
          <w:rFonts w:ascii="Times New Roman" w:eastAsia="Times New Roman" w:hAnsi="Times New Roman" w:cs="Times New Roman"/>
          <w:sz w:val="24"/>
          <w:szCs w:val="24"/>
        </w:rPr>
        <w:t xml:space="preserve"> conversion</w:t>
      </w:r>
      <w:r w:rsidR="43377ECB" w:rsidRPr="6F24EE3A">
        <w:rPr>
          <w:rFonts w:ascii="Times New Roman" w:eastAsia="Times New Roman" w:hAnsi="Times New Roman" w:cs="Times New Roman"/>
          <w:sz w:val="24"/>
          <w:szCs w:val="24"/>
        </w:rPr>
        <w:t xml:space="preserve">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0C02D030"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w:t>
      </w:r>
      <w:r w:rsidR="0032470D">
        <w:rPr>
          <w:rFonts w:ascii="Times New Roman" w:hAnsi="Times New Roman" w:cs="Times New Roman"/>
          <w:sz w:val="24"/>
          <w:szCs w:val="24"/>
        </w:rPr>
        <w:t xml:space="preserve">ShakeAlert-powered </w:t>
      </w:r>
      <w:r w:rsidRPr="6F24EE3A">
        <w:rPr>
          <w:rFonts w:ascii="Times New Roman" w:hAnsi="Times New Roman" w:cs="Times New Roman"/>
          <w:sz w:val="24"/>
          <w:szCs w:val="24"/>
        </w:rPr>
        <w:t xml:space="preserve">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1C04981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w:t>
      </w:r>
      <w:r w:rsidR="00A40AB9">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 xml:space="preserve">notifications </w:t>
      </w:r>
      <w:r w:rsidR="00A40AB9">
        <w:rPr>
          <w:rFonts w:ascii="Times New Roman" w:eastAsia="Times New Roman" w:hAnsi="Times New Roman" w:cs="Times New Roman"/>
          <w:color w:val="000000"/>
          <w:sz w:val="24"/>
          <w:szCs w:val="24"/>
        </w:rPr>
        <w:t xml:space="preserve">or take action </w:t>
      </w:r>
      <w:r w:rsidR="00F97D14">
        <w:rPr>
          <w:rFonts w:ascii="Times New Roman" w:eastAsia="Times New Roman" w:hAnsi="Times New Roman" w:cs="Times New Roman"/>
          <w:color w:val="000000"/>
          <w:sz w:val="24"/>
          <w:szCs w:val="24"/>
        </w:rPr>
        <w:t xml:space="preserve">measures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7C5210B1" w14:textId="48A7B885" w:rsidR="00445E8A" w:rsidRPr="001415E1" w:rsidRDefault="1B99A3C8" w:rsidP="00491FF2">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00A40AB9" w:rsidRPr="6F24EE3A">
        <w:rPr>
          <w:rFonts w:ascii="Times New Roman" w:eastAsia="Times New Roman" w:hAnsi="Times New Roman" w:cs="Times New Roman"/>
          <w:color w:val="000000" w:themeColor="text1"/>
          <w:sz w:val="24"/>
          <w:szCs w:val="24"/>
        </w:rPr>
        <w:t>to</w:t>
      </w:r>
      <w:r w:rsidRPr="6F24EE3A">
        <w:rPr>
          <w:rFonts w:ascii="Times New Roman" w:eastAsia="Times New Roman" w:hAnsi="Times New Roman" w:cs="Times New Roman"/>
          <w:color w:val="000000" w:themeColor="text1"/>
          <w:sz w:val="24"/>
          <w:szCs w:val="24"/>
        </w:rPr>
        <w:t xml:space="preserve"> demonstrate compliance with performance standards; and</w:t>
      </w: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lastRenderedPageBreak/>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744599F7"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This includes use of ShakeAlert human interface signals and messaging; development, testing, and implementation of the ShakeAlert education and training program; and participati</w:t>
      </w:r>
      <w:r w:rsidR="00762B8A">
        <w:rPr>
          <w:rFonts w:ascii="Times New Roman" w:eastAsia="Times New Roman" w:hAnsi="Times New Roman" w:cs="Times New Roman"/>
          <w:sz w:val="24"/>
          <w:szCs w:val="24"/>
        </w:rPr>
        <w:t>on</w:t>
      </w:r>
      <w:r w:rsidRPr="74180F33">
        <w:rPr>
          <w:rFonts w:ascii="Times New Roman" w:eastAsia="Times New Roman" w:hAnsi="Times New Roman" w:cs="Times New Roman"/>
          <w:sz w:val="24"/>
          <w:szCs w:val="24"/>
        </w:rPr>
        <w:t xml:space="preserve">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56EA53E9" w:rsidR="00DE6645" w:rsidRDefault="00AE7782"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7255861A" w14:textId="76A203D5"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USGS </w:t>
      </w:r>
      <w:r w:rsidR="00AE7782">
        <w:rPr>
          <w:rFonts w:ascii="Times New Roman" w:eastAsia="Times New Roman" w:hAnsi="Times New Roman" w:cs="Times New Roman"/>
          <w:sz w:val="24"/>
          <w:szCs w:val="24"/>
        </w:rPr>
        <w:t>ShakeAlert Project Coordinator</w:t>
      </w:r>
    </w:p>
    <w:p w14:paraId="56068569" w14:textId="4079FBB0" w:rsidR="00DE6645" w:rsidRDefault="00DE6645" w:rsidP="00DE6645">
      <w:pPr>
        <w:spacing w:after="0" w:line="240" w:lineRule="auto"/>
        <w:rPr>
          <w:rFonts w:ascii="Times New Roman" w:eastAsia="Times New Roman" w:hAnsi="Times New Roman" w:cs="Times New Roman"/>
          <w:sz w:val="24"/>
          <w:szCs w:val="24"/>
        </w:rPr>
      </w:pPr>
      <w:r>
        <w:tab/>
      </w:r>
      <w:r w:rsidR="00AE7782">
        <w:rPr>
          <w:rFonts w:ascii="Times New Roman" w:eastAsia="Times New Roman" w:hAnsi="Times New Roman" w:cs="Times New Roman"/>
          <w:sz w:val="24"/>
          <w:szCs w:val="24"/>
        </w:rPr>
        <w:t xml:space="preserve">University of Washington </w:t>
      </w:r>
    </w:p>
    <w:p w14:paraId="717DF3EB" w14:textId="37A60ED9" w:rsidR="00AE7782" w:rsidRDefault="001415E1"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7782" w:rsidRPr="00AE7782">
        <w:rPr>
          <w:rFonts w:ascii="Times New Roman" w:eastAsia="Times New Roman" w:hAnsi="Times New Roman" w:cs="Times New Roman"/>
          <w:sz w:val="24"/>
          <w:szCs w:val="24"/>
        </w:rPr>
        <w:t xml:space="preserve">PNSN/ESS Box 351310 </w:t>
      </w:r>
    </w:p>
    <w:p w14:paraId="4A9A50DB" w14:textId="380198DC" w:rsidR="00DE6645" w:rsidRDefault="00AE7782" w:rsidP="00DE6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782">
        <w:rPr>
          <w:rFonts w:ascii="Times New Roman" w:eastAsia="Times New Roman" w:hAnsi="Times New Roman" w:cs="Times New Roman"/>
          <w:sz w:val="24"/>
          <w:szCs w:val="24"/>
        </w:rPr>
        <w:t>Seattle, WA 98195-1310</w:t>
      </w:r>
    </w:p>
    <w:p w14:paraId="1D1CB136" w14:textId="2B94501F" w:rsidR="00DE6645" w:rsidRDefault="00DE6645" w:rsidP="00DE6645">
      <w:pPr>
        <w:spacing w:after="0" w:line="240" w:lineRule="auto"/>
        <w:rPr>
          <w:rFonts w:ascii="Times New Roman" w:eastAsia="Times New Roman" w:hAnsi="Times New Roman" w:cs="Times New Roman"/>
          <w:sz w:val="24"/>
          <w:szCs w:val="24"/>
        </w:rPr>
      </w:pPr>
      <w:r>
        <w:tab/>
      </w:r>
      <w:r w:rsidR="00C92DC5">
        <w:rPr>
          <w:rFonts w:ascii="Times New Roman" w:eastAsia="Times New Roman" w:hAnsi="Times New Roman" w:cs="Times New Roman"/>
          <w:sz w:val="24"/>
          <w:szCs w:val="24"/>
        </w:rPr>
        <w:t>(</w:t>
      </w:r>
      <w:r w:rsidR="00C92DC5" w:rsidRPr="00C92DC5">
        <w:rPr>
          <w:rFonts w:ascii="Times New Roman" w:eastAsia="Times New Roman" w:hAnsi="Times New Roman" w:cs="Times New Roman"/>
          <w:sz w:val="24"/>
          <w:szCs w:val="24"/>
        </w:rPr>
        <w:t>20</w:t>
      </w:r>
      <w:r w:rsidR="00C92DC5">
        <w:rPr>
          <w:rFonts w:ascii="Times New Roman" w:eastAsia="Times New Roman" w:hAnsi="Times New Roman" w:cs="Times New Roman"/>
          <w:sz w:val="24"/>
          <w:szCs w:val="24"/>
        </w:rPr>
        <w:t xml:space="preserve">6) </w:t>
      </w:r>
      <w:r w:rsidR="00C92DC5" w:rsidRPr="00C92DC5">
        <w:rPr>
          <w:rFonts w:ascii="Times New Roman" w:eastAsia="Times New Roman" w:hAnsi="Times New Roman" w:cs="Times New Roman"/>
          <w:sz w:val="24"/>
          <w:szCs w:val="24"/>
        </w:rPr>
        <w:t>600-2719</w:t>
      </w:r>
      <w:r w:rsidR="00C92DC5" w:rsidRPr="00C92DC5" w:rsidDel="00A83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(cell)</w:t>
      </w:r>
    </w:p>
    <w:p w14:paraId="70C71B50" w14:textId="577E01CD" w:rsidR="00DE6645" w:rsidRDefault="00DE6645" w:rsidP="00DE6645">
      <w:pPr>
        <w:spacing w:after="0" w:line="240" w:lineRule="auto"/>
        <w:rPr>
          <w:rFonts w:ascii="Times New Roman" w:eastAsia="Times New Roman" w:hAnsi="Times New Roman" w:cs="Times New Roman"/>
          <w:sz w:val="24"/>
          <w:szCs w:val="24"/>
        </w:rPr>
      </w:pPr>
      <w:r>
        <w:tab/>
      </w:r>
      <w:r w:rsidR="00AE7782" w:rsidRPr="00AE7782">
        <w:rPr>
          <w:rFonts w:ascii="Times New Roman" w:eastAsia="Times New Roman" w:hAnsi="Times New Roman" w:cs="Times New Roman"/>
          <w:sz w:val="24"/>
          <w:szCs w:val="24"/>
        </w:rPr>
        <w:t>nruppert@usgs.gov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525 S. Wilson Ave.</w:t>
      </w:r>
    </w:p>
    <w:p w14:paraId="7FC2811D" w14:textId="77777777"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Pasadena, CA 91106</w:t>
      </w:r>
    </w:p>
    <w:p w14:paraId="63E02C25" w14:textId="6E55DACC" w:rsidR="00D92688" w:rsidRPr="005475B1" w:rsidRDefault="00503AF8" w:rsidP="005F54D5">
      <w:pPr>
        <w:spacing w:after="0" w:line="240" w:lineRule="auto"/>
        <w:ind w:left="720"/>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 xml:space="preserve">(626) </w:t>
      </w:r>
      <w:r w:rsidR="00A833FC" w:rsidRPr="009C780A">
        <w:rPr>
          <w:rFonts w:ascii="Times New Roman" w:eastAsia="Times New Roman" w:hAnsi="Times New Roman" w:cs="Times New Roman"/>
          <w:sz w:val="24"/>
          <w:szCs w:val="24"/>
          <w:lang w:val="pt-PT"/>
        </w:rPr>
        <w:t>626-553-8411</w:t>
      </w:r>
      <w:r w:rsidR="00A833FC">
        <w:rPr>
          <w:rFonts w:ascii="Times New Roman" w:eastAsia="Times New Roman" w:hAnsi="Times New Roman" w:cs="Times New Roman"/>
          <w:sz w:val="24"/>
          <w:szCs w:val="24"/>
          <w:lang w:val="pt-PT"/>
        </w:rPr>
        <w:t xml:space="preserve"> </w:t>
      </w:r>
      <w:r w:rsidR="00DA687B" w:rsidRPr="005475B1">
        <w:rPr>
          <w:rFonts w:ascii="Times New Roman" w:eastAsia="Times New Roman" w:hAnsi="Times New Roman" w:cs="Times New Roman"/>
          <w:sz w:val="24"/>
          <w:szCs w:val="24"/>
          <w:lang w:val="pt-PT"/>
        </w:rPr>
        <w:t>(desk)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sidRPr="005475B1">
        <w:rPr>
          <w:rFonts w:ascii="Times New Roman" w:eastAsia="Times New Roman" w:hAnsi="Times New Roman" w:cs="Times New Roman"/>
          <w:sz w:val="24"/>
          <w:szCs w:val="24"/>
          <w:lang w:val="pt-PT"/>
        </w:rPr>
        <w:t xml:space="preserve">      </w:t>
      </w:r>
      <w:r>
        <w:rPr>
          <w:rFonts w:ascii="Times New Roman" w:eastAsia="Times New Roman" w:hAnsi="Times New Roman" w:cs="Times New Roman"/>
          <w:sz w:val="24"/>
          <w:szCs w:val="24"/>
        </w:rPr>
        <w:t>(626)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3AEEFE75"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6B542C">
        <w:rPr>
          <w:rFonts w:ascii="Times New Roman" w:eastAsia="Times New Roman" w:hAnsi="Times New Roman" w:cs="Times New Roman"/>
          <w:sz w:val="24"/>
          <w:szCs w:val="24"/>
        </w:rPr>
        <w:t>may</w:t>
      </w:r>
      <w:r w:rsidR="006B542C"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interact with ShakeAlert Technical Engagement Regional Coordinators</w:t>
      </w:r>
      <w:r w:rsidR="006B542C">
        <w:rPr>
          <w:rFonts w:ascii="Times New Roman" w:eastAsia="Times New Roman" w:hAnsi="Times New Roman" w:cs="Times New Roman"/>
          <w:sz w:val="24"/>
          <w:szCs w:val="24"/>
        </w:rPr>
        <w:t xml:space="preserve"> </w:t>
      </w:r>
      <w:r w:rsidR="6598327D" w:rsidRPr="6F24EE3A">
        <w:rPr>
          <w:rFonts w:ascii="Times New Roman" w:eastAsia="Times New Roman" w:hAnsi="Times New Roman" w:cs="Times New Roman"/>
          <w:sz w:val="24"/>
          <w:szCs w:val="24"/>
        </w:rPr>
        <w:t xml:space="preserve">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xml:space="preserve">. However, any questions or concerns regarding the content of ShakeAlert </w:t>
      </w:r>
      <w:r w:rsidR="00DA1409">
        <w:rPr>
          <w:rFonts w:ascii="Times New Roman" w:eastAsia="Times New Roman" w:hAnsi="Times New Roman" w:cs="Times New Roman"/>
          <w:sz w:val="24"/>
          <w:szCs w:val="24"/>
        </w:rPr>
        <w:t>A</w:t>
      </w:r>
      <w:r w:rsidR="1B99A3C8" w:rsidRPr="6F24EE3A">
        <w:rPr>
          <w:rFonts w:ascii="Times New Roman" w:eastAsia="Times New Roman" w:hAnsi="Times New Roman" w:cs="Times New Roman"/>
          <w:sz w:val="24"/>
          <w:szCs w:val="24"/>
        </w:rPr>
        <w:t>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6E9CCA58"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w:t>
      </w:r>
      <w:r w:rsidR="007C1FB1" w:rsidRPr="007D501D">
        <w:rPr>
          <w:rFonts w:ascii="Times New Roman" w:eastAsia="Times New Roman" w:hAnsi="Times New Roman" w:cs="Times New Roman"/>
          <w:sz w:val="24"/>
          <w:szCs w:val="24"/>
        </w:rPr>
        <w:t>given,</w:t>
      </w:r>
      <w:r w:rsidRPr="007D501D">
        <w:rPr>
          <w:rFonts w:ascii="Times New Roman" w:eastAsia="Times New Roman" w:hAnsi="Times New Roman" w:cs="Times New Roman"/>
          <w:sz w:val="24"/>
          <w:szCs w:val="24"/>
        </w:rPr>
        <w:t xml:space="preserve">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18180664" w:rsidR="00DE6645" w:rsidRPr="00DE6645" w:rsidRDefault="001415E1" w:rsidP="00DE66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Natalia Ruppert</w:t>
            </w:r>
          </w:p>
          <w:p w14:paraId="1774AF0E" w14:textId="77777777" w:rsidR="001415E1" w:rsidRDefault="001415E1" w:rsidP="00141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Washington </w:t>
            </w:r>
          </w:p>
          <w:p w14:paraId="726C62A2" w14:textId="3621DF85"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 xml:space="preserve">PNSN/ESS Box 351310 </w:t>
            </w:r>
          </w:p>
          <w:p w14:paraId="4310C3AF" w14:textId="7193567E" w:rsidR="001415E1" w:rsidRDefault="001415E1" w:rsidP="001415E1">
            <w:pPr>
              <w:spacing w:after="0" w:line="240" w:lineRule="auto"/>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Seattle, WA 98195-1310</w:t>
            </w:r>
          </w:p>
          <w:p w14:paraId="752FDA87" w14:textId="0C1B6B1D" w:rsidR="001415E1" w:rsidRDefault="00A833FC" w:rsidP="001415E1">
            <w:pPr>
              <w:spacing w:after="0" w:line="240" w:lineRule="auto"/>
              <w:rPr>
                <w:rFonts w:ascii="Times New Roman" w:eastAsia="Times New Roman" w:hAnsi="Times New Roman" w:cs="Times New Roman"/>
                <w:sz w:val="24"/>
                <w:szCs w:val="24"/>
              </w:rPr>
            </w:pPr>
            <w:r w:rsidRPr="00A833FC">
              <w:rPr>
                <w:rFonts w:ascii="Times New Roman" w:eastAsia="Times New Roman" w:hAnsi="Times New Roman" w:cs="Times New Roman"/>
                <w:sz w:val="24"/>
                <w:szCs w:val="24"/>
              </w:rPr>
              <w:t>(206)</w:t>
            </w:r>
            <w:r w:rsidR="00C92DC5">
              <w:rPr>
                <w:rFonts w:ascii="Times New Roman" w:eastAsia="Times New Roman" w:hAnsi="Times New Roman" w:cs="Times New Roman"/>
                <w:sz w:val="24"/>
                <w:szCs w:val="24"/>
              </w:rPr>
              <w:t xml:space="preserve"> </w:t>
            </w:r>
            <w:r w:rsidRPr="00A833FC">
              <w:rPr>
                <w:rFonts w:ascii="Times New Roman" w:eastAsia="Times New Roman" w:hAnsi="Times New Roman" w:cs="Times New Roman"/>
                <w:sz w:val="24"/>
                <w:szCs w:val="24"/>
              </w:rPr>
              <w:t>600-2719</w:t>
            </w:r>
            <w:r w:rsidRPr="00A833FC" w:rsidDel="00A833FC">
              <w:rPr>
                <w:rFonts w:ascii="Times New Roman" w:eastAsia="Times New Roman" w:hAnsi="Times New Roman" w:cs="Times New Roman"/>
                <w:sz w:val="24"/>
                <w:szCs w:val="24"/>
              </w:rPr>
              <w:t xml:space="preserve"> </w:t>
            </w:r>
            <w:r w:rsidDel="00A833FC">
              <w:rPr>
                <w:rFonts w:ascii="Times New Roman" w:eastAsia="Times New Roman" w:hAnsi="Times New Roman" w:cs="Times New Roman"/>
                <w:sz w:val="24"/>
                <w:szCs w:val="24"/>
              </w:rPr>
              <w:t xml:space="preserve"> </w:t>
            </w:r>
            <w:r w:rsidR="001415E1">
              <w:rPr>
                <w:rFonts w:ascii="Times New Roman" w:eastAsia="Times New Roman" w:hAnsi="Times New Roman" w:cs="Times New Roman"/>
                <w:sz w:val="24"/>
                <w:szCs w:val="24"/>
              </w:rPr>
              <w:t>(cell)</w:t>
            </w:r>
          </w:p>
          <w:p w14:paraId="3BC4C48F" w14:textId="3994FCD5" w:rsidR="00D92688" w:rsidRPr="007D501D" w:rsidRDefault="001415E1" w:rsidP="005F54D5">
            <w:pPr>
              <w:spacing w:after="0" w:line="240" w:lineRule="auto"/>
              <w:jc w:val="both"/>
              <w:rPr>
                <w:rFonts w:ascii="Times New Roman" w:eastAsia="Times New Roman" w:hAnsi="Times New Roman" w:cs="Times New Roman"/>
                <w:sz w:val="24"/>
                <w:szCs w:val="24"/>
              </w:rPr>
            </w:pPr>
            <w:r w:rsidRPr="00AE7782">
              <w:rPr>
                <w:rFonts w:ascii="Times New Roman" w:eastAsia="Times New Roman" w:hAnsi="Times New Roman" w:cs="Times New Roman"/>
                <w:sz w:val="24"/>
                <w:szCs w:val="24"/>
              </w:rPr>
              <w:t>nruppert@usgs.gov</w:t>
            </w: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iwilper@usgs.gov</w:t>
            </w:r>
          </w:p>
          <w:p w14:paraId="6CE4E134" w14:textId="77626DEE"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(571)</w:t>
            </w:r>
            <w:r w:rsidR="007800A3" w:rsidRPr="005475B1">
              <w:rPr>
                <w:rFonts w:ascii="Times New Roman" w:eastAsia="Times New Roman" w:hAnsi="Times New Roman" w:cs="Times New Roman"/>
                <w:sz w:val="24"/>
                <w:szCs w:val="24"/>
                <w:lang w:val="pt-PT"/>
              </w:rPr>
              <w:t xml:space="preserve"> </w:t>
            </w:r>
            <w:r w:rsidRPr="005475B1">
              <w:rPr>
                <w:rFonts w:ascii="Times New Roman" w:eastAsia="Times New Roman" w:hAnsi="Times New Roman" w:cs="Times New Roman"/>
                <w:sz w:val="24"/>
                <w:szCs w:val="24"/>
                <w:lang w:val="pt-PT"/>
              </w:rPr>
              <w:t>318-8743</w:t>
            </w:r>
          </w:p>
          <w:p w14:paraId="23A07BBB" w14:textId="77777777" w:rsidR="00DE6645" w:rsidRPr="005475B1"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lang w:val="pt-PT"/>
              </w:rPr>
            </w:pPr>
            <w:r w:rsidRPr="005475B1">
              <w:rPr>
                <w:rFonts w:ascii="Times New Roman" w:eastAsia="Times New Roman" w:hAnsi="Times New Roman" w:cs="Times New Roman"/>
                <w:sz w:val="24"/>
                <w:szCs w:val="24"/>
                <w:lang w:val="pt-PT"/>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DE6645"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6">
              <w:r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1C7E3EA7"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r w:rsidR="00A40AB9">
        <w:rPr>
          <w:rFonts w:ascii="Times New Roman" w:eastAsia="Times New Roman" w:hAnsi="Times New Roman" w:cs="Times New Roman"/>
          <w:i/>
          <w:iCs/>
          <w:color w:val="0000FF"/>
          <w:sz w:val="24"/>
          <w:szCs w:val="24"/>
        </w:rPr>
        <w:t xml:space="preserve"> </w:t>
      </w:r>
      <w:r w:rsidR="00A40AB9" w:rsidRPr="00A40AB9">
        <w:rPr>
          <w:rFonts w:ascii="Times New Roman" w:eastAsia="Times New Roman" w:hAnsi="Times New Roman" w:cs="Times New Roman"/>
          <w:i/>
          <w:iCs/>
          <w:color w:val="0000FF"/>
          <w:sz w:val="24"/>
          <w:szCs w:val="24"/>
        </w:rPr>
        <w:t>.</w:t>
      </w:r>
      <w:r w:rsidRPr="00A40AB9">
        <w:rPr>
          <w:rFonts w:ascii="Times New Roman" w:eastAsia="Times New Roman" w:hAnsi="Times New Roman" w:cs="Times New Roman"/>
          <w:i/>
          <w:iCs/>
          <w:color w:val="0000FF"/>
          <w:sz w:val="24"/>
          <w:szCs w:val="24"/>
        </w:rPr>
        <w: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12E8DF53"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w:t>
      </w:r>
      <w:r w:rsidR="000B0847">
        <w:rPr>
          <w:rFonts w:ascii="Times New Roman" w:eastAsia="Times New Roman" w:hAnsi="Times New Roman" w:cs="Times New Roman"/>
          <w:i/>
          <w:iCs/>
          <w:color w:val="0000FF"/>
          <w:sz w:val="24"/>
          <w:szCs w:val="24"/>
        </w:rPr>
        <w:t>E</w:t>
      </w:r>
      <w:r w:rsidRPr="6F24EE3A">
        <w:rPr>
          <w:rFonts w:ascii="Times New Roman" w:eastAsia="Times New Roman" w:hAnsi="Times New Roman" w:cs="Times New Roman"/>
          <w:i/>
          <w:iCs/>
          <w:color w:val="0000FF"/>
          <w:sz w:val="24"/>
          <w:szCs w:val="24"/>
        </w:rPr>
        <w:t>nd-users, 1 building, entire state, etc.). Also include a description of the intended use of the ShakeAlert-powered product</w:t>
      </w:r>
      <w:r w:rsidR="007052BF">
        <w:rPr>
          <w:rFonts w:ascii="Times New Roman" w:eastAsia="Times New Roman" w:hAnsi="Times New Roman" w:cs="Times New Roman"/>
          <w:i/>
          <w:iCs/>
          <w:color w:val="0000FF"/>
          <w:sz w:val="24"/>
          <w:szCs w:val="24"/>
        </w:rPr>
        <w:t xml:space="preserve"> and (or) service</w:t>
      </w:r>
      <w:r w:rsidRPr="6F24EE3A">
        <w:rPr>
          <w:rFonts w:ascii="Times New Roman" w:eastAsia="Times New Roman" w:hAnsi="Times New Roman" w:cs="Times New Roman"/>
          <w:i/>
          <w:iCs/>
          <w:color w:val="0000FF"/>
          <w:sz w:val="24"/>
          <w:szCs w:val="24"/>
        </w:rPr>
        <w:t xml:space="preserve">.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66E72395"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w:t>
      </w:r>
      <w:r w:rsidR="00DA1409">
        <w:rPr>
          <w:rFonts w:ascii="Times New Roman" w:eastAsia="Times New Roman" w:hAnsi="Times New Roman" w:cs="Times New Roman"/>
          <w:sz w:val="24"/>
          <w:szCs w:val="24"/>
        </w:rPr>
        <w:t>A</w:t>
      </w:r>
      <w:r w:rsidR="00503AF8" w:rsidRPr="007D501D">
        <w:rPr>
          <w:rFonts w:ascii="Times New Roman" w:eastAsia="Times New Roman" w:hAnsi="Times New Roman" w:cs="Times New Roman"/>
          <w:sz w:val="24"/>
          <w:szCs w:val="24"/>
        </w:rPr>
        <w:t xml:space="preserve">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w:t>
      </w:r>
      <w:r w:rsidR="0021042D">
        <w:rPr>
          <w:rFonts w:ascii="Times New Roman" w:eastAsia="Times New Roman" w:hAnsi="Times New Roman" w:cs="Times New Roman"/>
          <w:sz w:val="24"/>
          <w:szCs w:val="24"/>
        </w:rPr>
        <w:t>T</w:t>
      </w:r>
      <w:r w:rsidR="5EBE3EB9" w:rsidRPr="48A3F817">
        <w:rPr>
          <w:rFonts w:ascii="Times New Roman" w:eastAsia="Times New Roman" w:hAnsi="Times New Roman" w:cs="Times New Roman"/>
          <w:sz w:val="24"/>
          <w:szCs w:val="24"/>
        </w:rPr>
        <w:t xml:space="preserve">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9C780A">
        <w:rPr>
          <w:rFonts w:ascii="Times New Roman" w:eastAsia="Times New Roman" w:hAnsi="Times New Roman" w:cs="Times New Roman"/>
          <w:b/>
          <w:bCs/>
          <w:sz w:val="24"/>
          <w:szCs w:val="24"/>
        </w:rPr>
        <w:t>in a</w:t>
      </w:r>
      <w:r w:rsidR="0021042D">
        <w:rPr>
          <w:rFonts w:ascii="Times New Roman" w:eastAsia="Times New Roman" w:hAnsi="Times New Roman" w:cs="Times New Roman"/>
          <w:b/>
          <w:bCs/>
          <w:sz w:val="24"/>
          <w:szCs w:val="24"/>
        </w:rPr>
        <w:t xml:space="preserve"> USGS approved</w:t>
      </w:r>
      <w:r w:rsidR="00503AF8" w:rsidRPr="009C780A">
        <w:rPr>
          <w:rFonts w:ascii="Times New Roman" w:eastAsia="Times New Roman" w:hAnsi="Times New Roman" w:cs="Times New Roman"/>
          <w:b/>
          <w:bCs/>
          <w:sz w:val="24"/>
          <w:szCs w:val="24"/>
        </w:rPr>
        <w:t xml:space="preserve"> internal, </w:t>
      </w:r>
      <w:r w:rsidR="00AE144A" w:rsidRPr="009C780A">
        <w:rPr>
          <w:rFonts w:ascii="Times New Roman" w:eastAsia="Times New Roman" w:hAnsi="Times New Roman" w:cs="Times New Roman"/>
          <w:b/>
          <w:bCs/>
          <w:sz w:val="24"/>
          <w:szCs w:val="24"/>
        </w:rPr>
        <w:t>pilot</w:t>
      </w:r>
      <w:r w:rsidR="556CB389" w:rsidRPr="009C780A">
        <w:rPr>
          <w:rFonts w:ascii="Times New Roman" w:eastAsia="Times New Roman" w:hAnsi="Times New Roman" w:cs="Times New Roman"/>
          <w:b/>
          <w:bCs/>
          <w:sz w:val="24"/>
          <w:szCs w:val="24"/>
        </w:rPr>
        <w:t xml:space="preserve">, </w:t>
      </w:r>
      <w:r w:rsidR="00503AF8" w:rsidRPr="009C780A">
        <w:rPr>
          <w:rFonts w:ascii="Times New Roman" w:eastAsia="Times New Roman" w:hAnsi="Times New Roman" w:cs="Times New Roman"/>
          <w:b/>
          <w:bCs/>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60FA12CB"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w:t>
      </w:r>
      <w:r w:rsidR="000B0847">
        <w:rPr>
          <w:rFonts w:ascii="Times New Roman" w:eastAsia="Times New Roman" w:hAnsi="Times New Roman" w:cs="Times New Roman"/>
          <w:i/>
          <w:iCs/>
          <w:color w:val="0000FF"/>
          <w:sz w:val="24"/>
          <w:szCs w:val="24"/>
        </w:rPr>
        <w:t>E</w:t>
      </w:r>
      <w:r w:rsidRPr="74180F33">
        <w:rPr>
          <w:rFonts w:ascii="Times New Roman" w:eastAsia="Times New Roman" w:hAnsi="Times New Roman" w:cs="Times New Roman"/>
          <w:i/>
          <w:iCs/>
          <w:color w:val="0000FF"/>
          <w:sz w:val="24"/>
          <w:szCs w:val="24"/>
        </w:rPr>
        <w:t xml:space="preserve">nd-users. </w:t>
      </w:r>
      <w:r w:rsidR="0021042D">
        <w:rPr>
          <w:rFonts w:ascii="Times New Roman" w:eastAsia="Times New Roman" w:hAnsi="Times New Roman" w:cs="Times New Roman"/>
          <w:i/>
          <w:iCs/>
          <w:color w:val="0000FF"/>
          <w:sz w:val="24"/>
          <w:szCs w:val="24"/>
        </w:rPr>
        <w:t xml:space="preserve">This must include the proposed testing environment. </w:t>
      </w:r>
      <w:r w:rsidRPr="74180F33">
        <w:rPr>
          <w:rFonts w:ascii="Times New Roman" w:eastAsia="Times New Roman" w:hAnsi="Times New Roman" w:cs="Times New Roman"/>
          <w:i/>
          <w:iCs/>
          <w:color w:val="0000FF"/>
          <w:sz w:val="24"/>
          <w:szCs w:val="24"/>
        </w:rPr>
        <w:t xml:space="preserve">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ilot Project</w:t>
      </w:r>
      <w:r w:rsidR="001415E1">
        <w:rPr>
          <w:rFonts w:ascii="Times New Roman" w:eastAsia="Times New Roman" w:hAnsi="Times New Roman" w:cs="Times New Roman"/>
          <w:i/>
          <w:iCs/>
          <w:color w:val="0000FF"/>
          <w:sz w:val="24"/>
          <w:szCs w:val="24"/>
        </w:rPr>
        <w:t>-</w:t>
      </w:r>
      <w:r w:rsidR="3EA060AF" w:rsidRPr="74180F33">
        <w:rPr>
          <w:rFonts w:ascii="Times New Roman" w:eastAsia="Times New Roman" w:hAnsi="Times New Roman" w:cs="Times New Roman"/>
          <w:i/>
          <w:iCs/>
          <w:color w:val="0000FF"/>
          <w:sz w:val="24"/>
          <w:szCs w:val="24"/>
        </w:rPr>
        <w:t>to</w:t>
      </w:r>
      <w:r w:rsidR="001415E1">
        <w:rPr>
          <w:rFonts w:ascii="Times New Roman" w:eastAsia="Times New Roman" w:hAnsi="Times New Roman" w:cs="Times New Roman"/>
          <w:i/>
          <w:iCs/>
          <w:color w:val="0000FF"/>
          <w:sz w:val="24"/>
          <w:szCs w:val="24"/>
        </w:rPr>
        <w:t>-</w:t>
      </w:r>
      <w:r w:rsidRPr="74180F33">
        <w:rPr>
          <w:rFonts w:ascii="Times New Roman" w:eastAsia="Times New Roman" w:hAnsi="Times New Roman" w:cs="Times New Roman"/>
          <w:i/>
          <w:iCs/>
          <w:color w:val="0000FF"/>
          <w:sz w:val="24"/>
          <w:szCs w:val="24"/>
        </w:rPr>
        <w:t xml:space="preserve">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w:t>
      </w:r>
      <w:r w:rsidR="00C92DC5">
        <w:rPr>
          <w:rFonts w:ascii="Times New Roman" w:eastAsia="Times New Roman" w:hAnsi="Times New Roman" w:cs="Times New Roman"/>
          <w:i/>
          <w:iCs/>
          <w:color w:val="0000FF"/>
          <w:sz w:val="24"/>
          <w:szCs w:val="24"/>
          <w:u w:val="single"/>
        </w:rPr>
        <w:t xml:space="preserve"> Plan</w:t>
      </w:r>
      <w:r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of this section (after </w:t>
      </w:r>
      <w:r w:rsidRPr="74180F33">
        <w:rPr>
          <w:rFonts w:ascii="Times New Roman" w:eastAsia="Times New Roman" w:hAnsi="Times New Roman" w:cs="Times New Roman"/>
          <w:i/>
          <w:iCs/>
          <w:color w:val="0000FF"/>
          <w:sz w:val="24"/>
          <w:szCs w:val="24"/>
        </w:rPr>
        <w:lastRenderedPageBreak/>
        <w:t>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w:t>
      </w:r>
      <w:r w:rsidR="00CE4AAB">
        <w:rPr>
          <w:rFonts w:ascii="Times New Roman" w:eastAsia="Times New Roman" w:hAnsi="Times New Roman" w:cs="Times New Roman"/>
          <w:i/>
          <w:iCs/>
          <w:color w:val="0000FF"/>
          <w:sz w:val="24"/>
          <w:szCs w:val="24"/>
        </w:rPr>
        <w:t>B upon conversion to an LtO</w:t>
      </w:r>
      <w:r w:rsidR="760FCBE1" w:rsidRPr="74180F33">
        <w:rPr>
          <w:rFonts w:ascii="Times New Roman" w:eastAsia="Times New Roman" w:hAnsi="Times New Roman" w:cs="Times New Roman"/>
          <w:i/>
          <w:iCs/>
          <w:color w:val="0000FF"/>
          <w:sz w:val="24"/>
          <w:szCs w:val="24"/>
        </w:rPr>
        <w:t>.</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3015377D"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 xml:space="preserve">rovide credentials and access to ShakeAlert </w:t>
      </w:r>
      <w:r w:rsidR="00CE4AAB">
        <w:rPr>
          <w:rFonts w:ascii="Times New Roman" w:eastAsia="Times New Roman" w:hAnsi="Times New Roman" w:cs="Times New Roman"/>
          <w:color w:val="000000"/>
          <w:sz w:val="24"/>
          <w:szCs w:val="24"/>
        </w:rPr>
        <w:t>M</w:t>
      </w:r>
      <w:r w:rsidR="00503AF8" w:rsidRPr="007D501D">
        <w:rPr>
          <w:rFonts w:ascii="Times New Roman" w:eastAsia="Times New Roman" w:hAnsi="Times New Roman" w:cs="Times New Roman"/>
          <w:color w:val="000000"/>
          <w:sz w:val="24"/>
          <w:szCs w:val="24"/>
        </w:rPr>
        <w:t>essage (</w:t>
      </w:r>
      <w:r w:rsidR="00CE4AAB">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lert) </w:t>
      </w:r>
      <w:r w:rsidR="00CE4AAB">
        <w:rPr>
          <w:rFonts w:ascii="Times New Roman" w:eastAsia="Times New Roman" w:hAnsi="Times New Roman" w:cs="Times New Roman"/>
          <w:color w:val="000000"/>
          <w:sz w:val="24"/>
          <w:szCs w:val="24"/>
        </w:rPr>
        <w:t>S</w:t>
      </w:r>
      <w:r w:rsidR="00503AF8" w:rsidRPr="007D501D">
        <w:rPr>
          <w:rFonts w:ascii="Times New Roman" w:eastAsia="Times New Roman" w:hAnsi="Times New Roman" w:cs="Times New Roman"/>
          <w:color w:val="000000"/>
          <w:sz w:val="24"/>
          <w:szCs w:val="24"/>
        </w:rPr>
        <w:t>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20F319F6"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lastRenderedPageBreak/>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w:t>
      </w:r>
      <w:r w:rsidR="000B0847">
        <w:rPr>
          <w:rFonts w:ascii="Times New Roman" w:eastAsia="Times New Roman" w:hAnsi="Times New Roman" w:cs="Times New Roman"/>
          <w:color w:val="000000" w:themeColor="text1"/>
          <w:sz w:val="24"/>
          <w:szCs w:val="24"/>
        </w:rPr>
        <w:t>E</w:t>
      </w:r>
      <w:r w:rsidR="1B99A3C8" w:rsidRPr="6F24EE3A">
        <w:rPr>
          <w:rFonts w:ascii="Times New Roman" w:eastAsia="Times New Roman" w:hAnsi="Times New Roman" w:cs="Times New Roman"/>
          <w:color w:val="000000" w:themeColor="text1"/>
          <w:sz w:val="24"/>
          <w:szCs w:val="24"/>
        </w:rPr>
        <w:t>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100B8057"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7C1FB1" w:rsidRPr="007D501D">
        <w:rPr>
          <w:rFonts w:ascii="Times New Roman" w:eastAsia="Times New Roman" w:hAnsi="Times New Roman" w:cs="Times New Roman"/>
          <w:color w:val="000000"/>
          <w:sz w:val="24"/>
          <w:szCs w:val="24"/>
        </w:rPr>
        <w:t>particular application</w:t>
      </w:r>
      <w:r w:rsidR="00503AF8" w:rsidRPr="007D501D">
        <w:rPr>
          <w:rFonts w:ascii="Times New Roman" w:eastAsia="Times New Roman" w:hAnsi="Times New Roman" w:cs="Times New Roman"/>
          <w:color w:val="000000"/>
          <w:sz w:val="24"/>
          <w:szCs w:val="24"/>
        </w:rPr>
        <w:t>.</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38FE737A"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 xml:space="preserve">data to the public, unless </w:t>
      </w:r>
      <w:r w:rsidR="006B542C">
        <w:rPr>
          <w:rFonts w:ascii="Times New Roman" w:hAnsi="Times New Roman" w:cs="Times New Roman"/>
          <w:color w:val="000000" w:themeColor="text1"/>
          <w:sz w:val="24"/>
          <w:szCs w:val="24"/>
        </w:rPr>
        <w:t xml:space="preserve">identified as confidential </w:t>
      </w:r>
      <w:r w:rsidRPr="04581786">
        <w:rPr>
          <w:rFonts w:ascii="Times New Roman" w:hAnsi="Times New Roman" w:cs="Times New Roman"/>
          <w:color w:val="000000" w:themeColor="text1"/>
          <w:sz w:val="24"/>
          <w:szCs w:val="24"/>
        </w:rPr>
        <w:t>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5C4ED1F3"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w:t>
      </w:r>
      <w:r w:rsidR="005339E2">
        <w:rPr>
          <w:rFonts w:ascii="Times New Roman" w:eastAsia="Times New Roman" w:hAnsi="Times New Roman" w:cs="Times New Roman"/>
          <w:sz w:val="24"/>
          <w:szCs w:val="24"/>
        </w:rPr>
        <w:t xml:space="preserve"> delivery</w:t>
      </w:r>
      <w:r w:rsidRPr="006739FA">
        <w:rPr>
          <w:rFonts w:ascii="Times New Roman" w:eastAsia="Times New Roman" w:hAnsi="Times New Roman" w:cs="Times New Roman"/>
          <w:sz w:val="24"/>
          <w:szCs w:val="24"/>
        </w:rPr>
        <w:t xml:space="preserve">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w:t>
      </w:r>
      <w:r w:rsidR="005339E2">
        <w:rPr>
          <w:rFonts w:ascii="Times New Roman" w:eastAsia="Times New Roman" w:hAnsi="Times New Roman" w:cs="Times New Roman"/>
          <w:sz w:val="24"/>
          <w:szCs w:val="24"/>
        </w:rPr>
        <w:t>, computers, tablets,</w:t>
      </w:r>
      <w:r w:rsidRPr="006739FA">
        <w:rPr>
          <w:rFonts w:ascii="Times New Roman" w:eastAsia="Times New Roman" w:hAnsi="Times New Roman" w:cs="Times New Roman"/>
          <w:sz w:val="24"/>
          <w:szCs w:val="24"/>
        </w:rPr>
        <w:t xml:space="preserve">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6FDA10CC"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007138C6">
        <w:rPr>
          <w:rFonts w:ascii="Times New Roman" w:eastAsia="Times New Roman" w:hAnsi="Times New Roman" w:cs="Times New Roman"/>
          <w:sz w:val="24"/>
          <w:szCs w:val="24"/>
        </w:rPr>
        <w:t xml:space="preserve">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6F26B0B8"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For any alert</w:t>
      </w:r>
      <w:r w:rsidR="002577EC">
        <w:rPr>
          <w:rFonts w:ascii="Times New Roman" w:eastAsia="Times New Roman" w:hAnsi="Times New Roman" w:cs="Times New Roman"/>
          <w:sz w:val="24"/>
          <w:szCs w:val="24"/>
        </w:rPr>
        <w:t xml:space="preserve"> delivery</w:t>
      </w:r>
      <w:r w:rsidRPr="6F24EE3A">
        <w:rPr>
          <w:rFonts w:ascii="Times New Roman" w:eastAsia="Times New Roman" w:hAnsi="Times New Roman" w:cs="Times New Roman"/>
          <w:sz w:val="24"/>
          <w:szCs w:val="24"/>
        </w:rPr>
        <w:t xml:space="preserve"> with a magnitude of 5.0 and larger, or alerts that are delivered to more than 10,000 users, or for any event specifically requested</w:t>
      </w:r>
      <w:r w:rsidR="006B542C">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by</w:t>
      </w:r>
      <w:r w:rsidR="006B542C">
        <w:rPr>
          <w:rFonts w:ascii="Times New Roman" w:eastAsia="Times New Roman" w:hAnsi="Times New Roman" w:cs="Times New Roman"/>
          <w:sz w:val="24"/>
          <w:szCs w:val="24"/>
        </w:rPr>
        <w:t xml:space="preserve"> USGS,</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4309D356"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C4CF561"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w:t>
      </w:r>
      <w:r w:rsidR="005339E2">
        <w:rPr>
          <w:rFonts w:ascii="Times New Roman" w:eastAsia="Times New Roman" w:hAnsi="Times New Roman" w:cs="Times New Roman"/>
          <w:sz w:val="24"/>
          <w:szCs w:val="24"/>
        </w:rPr>
        <w:t xml:space="preserve"> receiving</w:t>
      </w:r>
      <w:r w:rsidRPr="74180F33">
        <w:rPr>
          <w:rFonts w:ascii="Times New Roman" w:eastAsia="Times New Roman" w:hAnsi="Times New Roman" w:cs="Times New Roman"/>
          <w:sz w:val="24"/>
          <w:szCs w:val="24"/>
        </w:rPr>
        <w:t xml:space="preserve"> aler</w:t>
      </w:r>
      <w:r w:rsidR="005339E2">
        <w:rPr>
          <w:rFonts w:ascii="Times New Roman" w:eastAsia="Times New Roman" w:hAnsi="Times New Roman" w:cs="Times New Roman"/>
          <w:sz w:val="24"/>
          <w:szCs w:val="24"/>
        </w:rPr>
        <w:t>ts</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42C15B50"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r w:rsidR="00CD7F45">
        <w:rPr>
          <w:rFonts w:ascii="Times New Roman" w:eastAsia="Times New Roman" w:hAnsi="Times New Roman" w:cs="Times New Roman"/>
          <w:b/>
          <w:sz w:val="24"/>
          <w:szCs w:val="24"/>
        </w:rPr>
        <w:t xml:space="preserve"> (LtO)</w:t>
      </w:r>
    </w:p>
    <w:p w14:paraId="55F69125" w14:textId="18D11CA0" w:rsidR="00D92688" w:rsidRPr="007D501D" w:rsidRDefault="00E004FD"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342C567" w14:textId="4C08C766" w:rsidR="00E004FD" w:rsidRPr="007D501D" w:rsidRDefault="00E004FD" w:rsidP="00A15A68">
      <w:pPr>
        <w:spacing w:after="0" w:line="240" w:lineRule="auto"/>
        <w:jc w:val="both"/>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p>
    <w:p w14:paraId="6F2B205D" w14:textId="639BFF45" w:rsidR="00D92688" w:rsidRPr="007D501D" w:rsidRDefault="00D92688" w:rsidP="00E004FD">
      <w:pPr>
        <w:spacing w:after="0" w:line="240" w:lineRule="auto"/>
        <w:rPr>
          <w:rFonts w:ascii="Times New Roman" w:eastAsia="Times New Roman" w:hAnsi="Times New Roman" w:cs="Times New Roman"/>
          <w:sz w:val="24"/>
          <w:szCs w:val="24"/>
        </w:rPr>
      </w:pP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7BC9D55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CC3E7A7"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68070F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CAD5F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D11C76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80EDEF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781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5C4B0B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F1452E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13A143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C0ADED2"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A7D1116"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D5E717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360CF8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BA10DCB"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B14F6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F146E1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B9CD23E"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12B6229"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8A8A4A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2D0E0D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D72E4"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6B2FB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1EF7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92E6D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9939C5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9535A6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00E7E03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E41CB58"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A47252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C0EC9E3"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6F419A4F"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569179B0"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4DA26F1D"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74F6491"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3E1C704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724A655A" w14:textId="77777777" w:rsidR="001068D5"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16D3A2FC" w14:textId="77777777" w:rsidR="001068D5" w:rsidRPr="00A15A68" w:rsidRDefault="001068D5" w:rsidP="00D84787">
      <w:pPr>
        <w:autoSpaceDE w:val="0"/>
        <w:autoSpaceDN w:val="0"/>
        <w:adjustRightInd w:val="0"/>
        <w:spacing w:after="0" w:line="240" w:lineRule="auto"/>
        <w:rPr>
          <w:rFonts w:ascii="TimesNewRomanPS-BoldMT" w:hAnsi="TimesNewRomanPS-BoldMT" w:cs="TimesNewRomanPS-BoldMT"/>
          <w:b/>
          <w:bCs/>
          <w:color w:val="000000"/>
          <w:sz w:val="24"/>
          <w:szCs w:val="24"/>
        </w:rPr>
      </w:pP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bookmarkStart w:id="17" w:name="_Hlk194997688"/>
      <w:r w:rsidRPr="007D501D">
        <w:rPr>
          <w:rFonts w:ascii="Times New Roman" w:eastAsia="Times New Roman" w:hAnsi="Times New Roman" w:cs="Times New Roman"/>
          <w:b/>
          <w:bCs/>
          <w:sz w:val="24"/>
          <w:szCs w:val="24"/>
        </w:rPr>
        <w:lastRenderedPageBreak/>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083BCDDD" w:rsidR="00B05C36" w:rsidRPr="007D501D" w:rsidRDefault="00370A94"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bookmarkEnd w:id="17"/>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lastRenderedPageBreak/>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5DD2602F"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User list for each connection to the ShakeAlert Message (Alert) Servers. See </w:t>
      </w:r>
      <w:r w:rsidR="004A332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19B238E7" w14:textId="59A83C02" w:rsidR="007F4CEA" w:rsidRPr="006F45A9" w:rsidRDefault="007F4CEA" w:rsidP="007F4CEA">
      <w:pPr>
        <w:pStyle w:val="ListParagraph"/>
        <w:numPr>
          <w:ilvl w:val="0"/>
          <w:numId w:val="70"/>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i/>
          <w:iCs/>
          <w:color w:val="0000FF"/>
          <w:sz w:val="24"/>
          <w:szCs w:val="24"/>
        </w:rPr>
        <w:t>C</w:t>
      </w:r>
      <w:r w:rsidR="6F24EE3A" w:rsidRPr="6F24EE3A">
        <w:rPr>
          <w:rFonts w:ascii="Times New Roman" w:eastAsia="Times New Roman" w:hAnsi="Times New Roman" w:cs="Times New Roman"/>
          <w:i/>
          <w:iCs/>
          <w:color w:val="0000FF"/>
          <w:sz w:val="24"/>
          <w:szCs w:val="24"/>
        </w:rPr>
        <w:t>onnection name</w:t>
      </w:r>
      <w:r>
        <w:rPr>
          <w:rFonts w:ascii="Times New Roman" w:eastAsia="Times New Roman" w:hAnsi="Times New Roman" w:cs="Times New Roman"/>
          <w:i/>
          <w:iCs/>
          <w:color w:val="0000FF"/>
          <w:sz w:val="24"/>
          <w:szCs w:val="24"/>
        </w:rPr>
        <w:t>s will be determined in conjunction with USGS</w:t>
      </w:r>
      <w:r w:rsidR="6F24EE3A" w:rsidRPr="6F24EE3A">
        <w:rPr>
          <w:rFonts w:ascii="Times New Roman" w:eastAsia="Times New Roman" w:hAnsi="Times New Roman" w:cs="Times New Roman"/>
          <w:i/>
          <w:iCs/>
          <w:color w:val="0000FF"/>
          <w:sz w:val="24"/>
          <w:szCs w:val="24"/>
        </w:rPr>
        <w:t>.</w:t>
      </w:r>
      <w:r>
        <w:rPr>
          <w:rFonts w:ascii="Times New Roman" w:eastAsia="Times New Roman" w:hAnsi="Times New Roman" w:cs="Times New Roman"/>
          <w:i/>
          <w:iCs/>
          <w:color w:val="0000FF"/>
          <w:sz w:val="24"/>
          <w:szCs w:val="24"/>
        </w:rPr>
        <w:t xml:space="preserve"> </w:t>
      </w:r>
      <w:r>
        <w:rPr>
          <w:rFonts w:ascii="Times New Roman" w:hAnsi="Times New Roman" w:cs="Times New Roman"/>
          <w:sz w:val="24"/>
          <w:szCs w:val="24"/>
        </w:rPr>
        <w:t>The Licensee’s Primary Contact listed in Section 17 assumes responsibility for management of all ShakeAlert system server connections and must contact USGS within ten (10) business days if there are technical issues with the connection, a connection is no longer needed, and (or) a connection must be suspended because of misuse</w:t>
      </w:r>
      <w:r w:rsidRPr="006F45A9">
        <w:rPr>
          <w:rFonts w:ascii="Times New Roman" w:hAnsi="Times New Roman" w:cs="Times New Roman"/>
          <w:sz w:val="24"/>
          <w:szCs w:val="24"/>
        </w:rPr>
        <w:t>.</w:t>
      </w:r>
      <w:r>
        <w:rPr>
          <w:rFonts w:ascii="Times New Roman" w:hAnsi="Times New Roman" w:cs="Times New Roman"/>
          <w:sz w:val="24"/>
          <w:szCs w:val="24"/>
        </w:rPr>
        <w:t xml:space="preserve"> Changes to the List of Connections is facilitated via an amendment to this Agreement.</w:t>
      </w:r>
    </w:p>
    <w:p w14:paraId="70E3BC69" w14:textId="653DAB91" w:rsidR="6F24EE3A" w:rsidRDefault="6F24EE3A" w:rsidP="00E84B3A">
      <w:pPr>
        <w:jc w:val="center"/>
        <w:rPr>
          <w:rFonts w:ascii="Times New Roman" w:eastAsia="Times New Roman" w:hAnsi="Times New Roman" w:cs="Times New Roman"/>
          <w:i/>
          <w:iCs/>
          <w:color w:val="0000FF"/>
          <w:sz w:val="24"/>
          <w:szCs w:val="24"/>
        </w:rPr>
      </w:pP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9350" w:type="dxa"/>
        <w:tblLayout w:type="fixed"/>
        <w:tblLook w:val="06A0" w:firstRow="1" w:lastRow="0" w:firstColumn="1" w:lastColumn="0" w:noHBand="1" w:noVBand="1"/>
      </w:tblPr>
      <w:tblGrid>
        <w:gridCol w:w="1575"/>
        <w:gridCol w:w="7775"/>
      </w:tblGrid>
      <w:tr w:rsidR="00B16921" w14:paraId="05AD8EEF" w14:textId="77777777" w:rsidTr="00A15A68">
        <w:tc>
          <w:tcPr>
            <w:tcW w:w="1575" w:type="dxa"/>
            <w:tcBorders>
              <w:top w:val="single" w:sz="8" w:space="0" w:color="auto"/>
              <w:left w:val="single" w:sz="8" w:space="0" w:color="auto"/>
              <w:bottom w:val="single" w:sz="8" w:space="0" w:color="auto"/>
              <w:right w:val="single" w:sz="8" w:space="0" w:color="auto"/>
            </w:tcBorders>
          </w:tcPr>
          <w:p w14:paraId="0AE138CF" w14:textId="347481A0"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7775" w:type="dxa"/>
            <w:tcBorders>
              <w:top w:val="single" w:sz="8" w:space="0" w:color="auto"/>
              <w:left w:val="single" w:sz="8" w:space="0" w:color="auto"/>
              <w:bottom w:val="single" w:sz="8" w:space="0" w:color="auto"/>
              <w:right w:val="single" w:sz="8" w:space="0" w:color="auto"/>
            </w:tcBorders>
          </w:tcPr>
          <w:p w14:paraId="55F7A4A3" w14:textId="50250196" w:rsidR="00B16921" w:rsidRDefault="00B16921"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r>
      <w:tr w:rsidR="00B16921" w14:paraId="348B77AB" w14:textId="77777777" w:rsidTr="00A15A68">
        <w:tc>
          <w:tcPr>
            <w:tcW w:w="1575" w:type="dxa"/>
            <w:tcBorders>
              <w:top w:val="single" w:sz="8" w:space="0" w:color="auto"/>
              <w:left w:val="single" w:sz="8" w:space="0" w:color="auto"/>
              <w:bottom w:val="single" w:sz="8" w:space="0" w:color="auto"/>
              <w:right w:val="single" w:sz="8" w:space="0" w:color="auto"/>
            </w:tcBorders>
          </w:tcPr>
          <w:p w14:paraId="256EAB01" w14:textId="36B5EEAF"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7775" w:type="dxa"/>
            <w:tcBorders>
              <w:top w:val="single" w:sz="8" w:space="0" w:color="auto"/>
              <w:left w:val="single" w:sz="8" w:space="0" w:color="auto"/>
              <w:bottom w:val="single" w:sz="8" w:space="0" w:color="auto"/>
              <w:right w:val="single" w:sz="8" w:space="0" w:color="auto"/>
            </w:tcBorders>
          </w:tcPr>
          <w:p w14:paraId="5D8B93ED" w14:textId="6952E09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58BCFCD3" w14:textId="77777777" w:rsidTr="00A15A68">
        <w:tc>
          <w:tcPr>
            <w:tcW w:w="1575" w:type="dxa"/>
            <w:tcBorders>
              <w:top w:val="single" w:sz="8" w:space="0" w:color="auto"/>
              <w:left w:val="single" w:sz="8" w:space="0" w:color="auto"/>
              <w:bottom w:val="single" w:sz="8" w:space="0" w:color="auto"/>
              <w:right w:val="single" w:sz="8" w:space="0" w:color="auto"/>
            </w:tcBorders>
          </w:tcPr>
          <w:p w14:paraId="1867955D" w14:textId="68725D2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7775" w:type="dxa"/>
            <w:tcBorders>
              <w:top w:val="single" w:sz="8" w:space="0" w:color="auto"/>
              <w:left w:val="single" w:sz="8" w:space="0" w:color="auto"/>
              <w:bottom w:val="single" w:sz="8" w:space="0" w:color="auto"/>
              <w:right w:val="single" w:sz="8" w:space="0" w:color="auto"/>
            </w:tcBorders>
          </w:tcPr>
          <w:p w14:paraId="3E56FF64" w14:textId="6E40F817"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44C6DB1" w14:textId="77777777" w:rsidTr="00A15A68">
        <w:tc>
          <w:tcPr>
            <w:tcW w:w="1575" w:type="dxa"/>
            <w:tcBorders>
              <w:top w:val="single" w:sz="8" w:space="0" w:color="auto"/>
              <w:left w:val="single" w:sz="8" w:space="0" w:color="auto"/>
              <w:bottom w:val="single" w:sz="8" w:space="0" w:color="auto"/>
              <w:right w:val="single" w:sz="8" w:space="0" w:color="auto"/>
            </w:tcBorders>
          </w:tcPr>
          <w:p w14:paraId="09252E37" w14:textId="3923F6CB"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7775" w:type="dxa"/>
            <w:tcBorders>
              <w:top w:val="single" w:sz="8" w:space="0" w:color="auto"/>
              <w:left w:val="single" w:sz="8" w:space="0" w:color="auto"/>
              <w:bottom w:val="single" w:sz="8" w:space="0" w:color="auto"/>
              <w:right w:val="single" w:sz="8" w:space="0" w:color="auto"/>
            </w:tcBorders>
          </w:tcPr>
          <w:p w14:paraId="626FDB5F" w14:textId="7D8E3189"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0A5EA2CE" w14:textId="77777777" w:rsidTr="00A15A68">
        <w:tc>
          <w:tcPr>
            <w:tcW w:w="1575" w:type="dxa"/>
            <w:tcBorders>
              <w:top w:val="single" w:sz="8" w:space="0" w:color="auto"/>
              <w:left w:val="single" w:sz="8" w:space="0" w:color="auto"/>
              <w:bottom w:val="single" w:sz="8" w:space="0" w:color="auto"/>
              <w:right w:val="single" w:sz="8" w:space="0" w:color="auto"/>
            </w:tcBorders>
          </w:tcPr>
          <w:p w14:paraId="36D32F0B" w14:textId="1FDCA41D"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7775" w:type="dxa"/>
            <w:tcBorders>
              <w:top w:val="single" w:sz="8" w:space="0" w:color="auto"/>
              <w:left w:val="single" w:sz="8" w:space="0" w:color="auto"/>
              <w:bottom w:val="single" w:sz="8" w:space="0" w:color="auto"/>
              <w:right w:val="single" w:sz="8" w:space="0" w:color="auto"/>
            </w:tcBorders>
          </w:tcPr>
          <w:p w14:paraId="5C40BE8F" w14:textId="32266084"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6CC9ECA5" w14:textId="77777777" w:rsidTr="00A15A68">
        <w:tc>
          <w:tcPr>
            <w:tcW w:w="1575" w:type="dxa"/>
            <w:tcBorders>
              <w:top w:val="single" w:sz="8" w:space="0" w:color="auto"/>
              <w:left w:val="single" w:sz="8" w:space="0" w:color="auto"/>
              <w:bottom w:val="single" w:sz="8" w:space="0" w:color="auto"/>
              <w:right w:val="single" w:sz="8" w:space="0" w:color="auto"/>
            </w:tcBorders>
          </w:tcPr>
          <w:p w14:paraId="27BC8BD6" w14:textId="54EBAB68"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7775" w:type="dxa"/>
            <w:tcBorders>
              <w:top w:val="single" w:sz="8" w:space="0" w:color="auto"/>
              <w:left w:val="single" w:sz="8" w:space="0" w:color="auto"/>
              <w:bottom w:val="single" w:sz="8" w:space="0" w:color="auto"/>
              <w:right w:val="single" w:sz="8" w:space="0" w:color="auto"/>
            </w:tcBorders>
          </w:tcPr>
          <w:p w14:paraId="2DC39FDD" w14:textId="37A48FAE"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00B16921" w14:paraId="383357BD" w14:textId="77777777" w:rsidTr="00A15A68">
        <w:tc>
          <w:tcPr>
            <w:tcW w:w="1575" w:type="dxa"/>
            <w:tcBorders>
              <w:top w:val="single" w:sz="8" w:space="0" w:color="auto"/>
              <w:left w:val="single" w:sz="8" w:space="0" w:color="auto"/>
              <w:bottom w:val="single" w:sz="8" w:space="0" w:color="auto"/>
              <w:right w:val="single" w:sz="8" w:space="0" w:color="auto"/>
            </w:tcBorders>
          </w:tcPr>
          <w:p w14:paraId="44F4858B" w14:textId="79F192C3"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7775" w:type="dxa"/>
            <w:tcBorders>
              <w:top w:val="single" w:sz="8" w:space="0" w:color="auto"/>
              <w:left w:val="single" w:sz="8" w:space="0" w:color="auto"/>
              <w:bottom w:val="single" w:sz="8" w:space="0" w:color="auto"/>
              <w:right w:val="single" w:sz="8" w:space="0" w:color="auto"/>
            </w:tcBorders>
          </w:tcPr>
          <w:p w14:paraId="43936F16" w14:textId="3D94265C" w:rsidR="00B16921" w:rsidRDefault="00B16921"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Default="00D92688" w:rsidP="005F54D5">
      <w:pPr>
        <w:spacing w:after="0" w:line="240" w:lineRule="auto"/>
        <w:rPr>
          <w:rFonts w:ascii="Times New Roman" w:eastAsia="Times New Roman" w:hAnsi="Times New Roman" w:cs="Times New Roman"/>
          <w:sz w:val="24"/>
          <w:szCs w:val="24"/>
        </w:rPr>
      </w:pPr>
    </w:p>
    <w:p w14:paraId="0232B3F6" w14:textId="77777777" w:rsidR="00290F67" w:rsidRDefault="00290F67" w:rsidP="005F54D5">
      <w:pPr>
        <w:spacing w:after="0" w:line="240" w:lineRule="auto"/>
        <w:rPr>
          <w:rFonts w:ascii="Times New Roman" w:eastAsia="Times New Roman" w:hAnsi="Times New Roman" w:cs="Times New Roman"/>
          <w:sz w:val="24"/>
          <w:szCs w:val="24"/>
        </w:rPr>
      </w:pPr>
    </w:p>
    <w:p w14:paraId="45176E84" w14:textId="77777777" w:rsidR="00290F67" w:rsidRDefault="00290F67" w:rsidP="005F54D5">
      <w:pPr>
        <w:spacing w:after="0" w:line="240" w:lineRule="auto"/>
        <w:rPr>
          <w:rFonts w:ascii="Times New Roman" w:eastAsia="Times New Roman" w:hAnsi="Times New Roman" w:cs="Times New Roman"/>
          <w:sz w:val="24"/>
          <w:szCs w:val="24"/>
        </w:rPr>
      </w:pPr>
    </w:p>
    <w:p w14:paraId="073191F4" w14:textId="77777777" w:rsidR="00290F67" w:rsidRDefault="00290F67" w:rsidP="005F54D5">
      <w:pPr>
        <w:spacing w:after="0" w:line="240" w:lineRule="auto"/>
        <w:rPr>
          <w:rFonts w:ascii="Times New Roman" w:eastAsia="Times New Roman" w:hAnsi="Times New Roman" w:cs="Times New Roman"/>
          <w:sz w:val="24"/>
          <w:szCs w:val="24"/>
        </w:rPr>
      </w:pPr>
    </w:p>
    <w:p w14:paraId="15996F63" w14:textId="77777777" w:rsidR="00290F67" w:rsidRDefault="00290F67" w:rsidP="005F54D5">
      <w:pPr>
        <w:spacing w:after="0" w:line="240" w:lineRule="auto"/>
        <w:rPr>
          <w:rFonts w:ascii="Times New Roman" w:eastAsia="Times New Roman" w:hAnsi="Times New Roman" w:cs="Times New Roman"/>
          <w:sz w:val="24"/>
          <w:szCs w:val="24"/>
        </w:rPr>
      </w:pPr>
    </w:p>
    <w:p w14:paraId="589CD40C" w14:textId="77777777" w:rsidR="00290F67" w:rsidRDefault="00290F67" w:rsidP="005F54D5">
      <w:pPr>
        <w:spacing w:after="0" w:line="240" w:lineRule="auto"/>
        <w:rPr>
          <w:rFonts w:ascii="Times New Roman" w:eastAsia="Times New Roman" w:hAnsi="Times New Roman" w:cs="Times New Roman"/>
          <w:sz w:val="24"/>
          <w:szCs w:val="24"/>
        </w:rPr>
      </w:pPr>
    </w:p>
    <w:p w14:paraId="5C962D1E" w14:textId="77777777" w:rsidR="00290F67" w:rsidRDefault="00290F67" w:rsidP="005F54D5">
      <w:pPr>
        <w:spacing w:after="0" w:line="240" w:lineRule="auto"/>
        <w:rPr>
          <w:rFonts w:ascii="Times New Roman" w:eastAsia="Times New Roman" w:hAnsi="Times New Roman" w:cs="Times New Roman"/>
          <w:sz w:val="24"/>
          <w:szCs w:val="24"/>
        </w:rPr>
      </w:pPr>
    </w:p>
    <w:p w14:paraId="6FE2FF57" w14:textId="77777777" w:rsidR="00290F67" w:rsidRDefault="00290F67" w:rsidP="005F54D5">
      <w:pPr>
        <w:spacing w:after="0" w:line="240" w:lineRule="auto"/>
        <w:rPr>
          <w:rFonts w:ascii="Times New Roman" w:eastAsia="Times New Roman" w:hAnsi="Times New Roman" w:cs="Times New Roman"/>
          <w:sz w:val="24"/>
          <w:szCs w:val="24"/>
        </w:rPr>
      </w:pPr>
    </w:p>
    <w:p w14:paraId="2C00FBF5" w14:textId="77777777" w:rsidR="00290F67" w:rsidRDefault="00290F67" w:rsidP="005F54D5">
      <w:pPr>
        <w:spacing w:after="0" w:line="240" w:lineRule="auto"/>
        <w:rPr>
          <w:rFonts w:ascii="Times New Roman" w:eastAsia="Times New Roman" w:hAnsi="Times New Roman" w:cs="Times New Roman"/>
          <w:sz w:val="24"/>
          <w:szCs w:val="24"/>
        </w:rPr>
      </w:pPr>
    </w:p>
    <w:p w14:paraId="35CD297E" w14:textId="77777777" w:rsidR="00290F67" w:rsidRDefault="00290F67" w:rsidP="005F54D5">
      <w:pPr>
        <w:spacing w:after="0" w:line="240" w:lineRule="auto"/>
        <w:rPr>
          <w:rFonts w:ascii="Times New Roman" w:eastAsia="Times New Roman" w:hAnsi="Times New Roman" w:cs="Times New Roman"/>
          <w:sz w:val="24"/>
          <w:szCs w:val="24"/>
        </w:rPr>
      </w:pPr>
    </w:p>
    <w:p w14:paraId="54DB41B7" w14:textId="77777777" w:rsidR="00290F67" w:rsidRDefault="00290F67" w:rsidP="005F54D5">
      <w:pPr>
        <w:spacing w:after="0" w:line="240" w:lineRule="auto"/>
        <w:rPr>
          <w:rFonts w:ascii="Times New Roman" w:eastAsia="Times New Roman" w:hAnsi="Times New Roman" w:cs="Times New Roman"/>
          <w:sz w:val="24"/>
          <w:szCs w:val="24"/>
        </w:rPr>
      </w:pPr>
    </w:p>
    <w:p w14:paraId="777DFE01" w14:textId="77777777" w:rsidR="00290F67" w:rsidRDefault="00290F67" w:rsidP="005F54D5">
      <w:pPr>
        <w:spacing w:after="0" w:line="240" w:lineRule="auto"/>
        <w:rPr>
          <w:rFonts w:ascii="Times New Roman" w:eastAsia="Times New Roman" w:hAnsi="Times New Roman" w:cs="Times New Roman"/>
          <w:sz w:val="24"/>
          <w:szCs w:val="24"/>
        </w:rPr>
      </w:pPr>
    </w:p>
    <w:p w14:paraId="6C5088B8" w14:textId="77777777" w:rsidR="00290F67" w:rsidRDefault="00290F67" w:rsidP="005F54D5">
      <w:pPr>
        <w:spacing w:after="0" w:line="240" w:lineRule="auto"/>
        <w:rPr>
          <w:rFonts w:ascii="Times New Roman" w:eastAsia="Times New Roman" w:hAnsi="Times New Roman" w:cs="Times New Roman"/>
          <w:sz w:val="24"/>
          <w:szCs w:val="24"/>
        </w:rPr>
      </w:pPr>
    </w:p>
    <w:p w14:paraId="7D24543D" w14:textId="77777777" w:rsidR="00290F67" w:rsidRDefault="00290F67" w:rsidP="005F54D5">
      <w:pPr>
        <w:spacing w:after="0" w:line="240" w:lineRule="auto"/>
        <w:rPr>
          <w:rFonts w:ascii="Times New Roman" w:eastAsia="Times New Roman" w:hAnsi="Times New Roman" w:cs="Times New Roman"/>
          <w:sz w:val="24"/>
          <w:szCs w:val="24"/>
        </w:rPr>
      </w:pPr>
    </w:p>
    <w:p w14:paraId="53B38B36" w14:textId="77777777" w:rsidR="00290F67" w:rsidRDefault="00290F67" w:rsidP="005F54D5">
      <w:pPr>
        <w:spacing w:after="0" w:line="240" w:lineRule="auto"/>
        <w:rPr>
          <w:rFonts w:ascii="Times New Roman" w:eastAsia="Times New Roman" w:hAnsi="Times New Roman" w:cs="Times New Roman"/>
          <w:sz w:val="24"/>
          <w:szCs w:val="24"/>
        </w:rPr>
      </w:pPr>
    </w:p>
    <w:p w14:paraId="6470F61B" w14:textId="77777777" w:rsidR="00290F67" w:rsidRDefault="00290F67" w:rsidP="005F54D5">
      <w:pPr>
        <w:spacing w:after="0" w:line="240" w:lineRule="auto"/>
        <w:rPr>
          <w:rFonts w:ascii="Times New Roman" w:eastAsia="Times New Roman" w:hAnsi="Times New Roman" w:cs="Times New Roman"/>
          <w:sz w:val="24"/>
          <w:szCs w:val="24"/>
        </w:rPr>
      </w:pPr>
    </w:p>
    <w:p w14:paraId="1180C591" w14:textId="77777777" w:rsidR="00290F67" w:rsidRDefault="00290F67" w:rsidP="005F54D5">
      <w:pPr>
        <w:spacing w:after="0" w:line="240" w:lineRule="auto"/>
        <w:rPr>
          <w:rFonts w:ascii="Times New Roman" w:eastAsia="Times New Roman" w:hAnsi="Times New Roman" w:cs="Times New Roman"/>
          <w:sz w:val="24"/>
          <w:szCs w:val="24"/>
        </w:rPr>
      </w:pPr>
    </w:p>
    <w:p w14:paraId="403E7DFA" w14:textId="7352F221" w:rsidR="00290F67" w:rsidRPr="007D501D" w:rsidRDefault="00290F67" w:rsidP="00290F67">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lastRenderedPageBreak/>
        <w:t xml:space="preserve">Appendix </w:t>
      </w:r>
      <w:r>
        <w:rPr>
          <w:rFonts w:ascii="Times New Roman" w:eastAsia="Times New Roman" w:hAnsi="Times New Roman" w:cs="Times New Roman"/>
          <w:b/>
          <w:bCs/>
          <w:sz w:val="24"/>
          <w:szCs w:val="24"/>
        </w:rPr>
        <w:t>F</w:t>
      </w:r>
      <w:r w:rsidRPr="007D501D">
        <w:rPr>
          <w:rFonts w:ascii="Times New Roman" w:eastAsia="Times New Roman" w:hAnsi="Times New Roman" w:cs="Times New Roman"/>
          <w:b/>
          <w:bCs/>
          <w:sz w:val="24"/>
          <w:szCs w:val="24"/>
        </w:rPr>
        <w:t xml:space="preserve">: </w:t>
      </w:r>
      <w:r w:rsidR="009F0936">
        <w:rPr>
          <w:rFonts w:ascii="Times New Roman" w:eastAsia="Times New Roman" w:hAnsi="Times New Roman" w:cs="Times New Roman"/>
          <w:b/>
          <w:bCs/>
          <w:sz w:val="24"/>
          <w:szCs w:val="24"/>
        </w:rPr>
        <w:t>Education and Training Plan</w:t>
      </w:r>
    </w:p>
    <w:p w14:paraId="3873BDC8" w14:textId="77777777" w:rsidR="00290F67" w:rsidRPr="007D501D" w:rsidRDefault="00290F67" w:rsidP="00290F67">
      <w:pPr>
        <w:spacing w:after="0" w:line="240" w:lineRule="auto"/>
        <w:jc w:val="center"/>
        <w:rPr>
          <w:rFonts w:ascii="Times New Roman" w:eastAsia="Times New Roman" w:hAnsi="Times New Roman" w:cs="Times New Roman"/>
          <w:b/>
          <w:bCs/>
          <w:sz w:val="24"/>
          <w:szCs w:val="24"/>
        </w:rPr>
      </w:pPr>
    </w:p>
    <w:p w14:paraId="4B4472F4" w14:textId="13E425D0" w:rsidR="00290F67" w:rsidRPr="007D501D" w:rsidRDefault="00290F67" w:rsidP="00290F67">
      <w:pPr>
        <w:spacing w:after="0" w:line="240" w:lineRule="auto"/>
        <w:rPr>
          <w:rFonts w:ascii="Times New Roman" w:eastAsia="Times New Roman" w:hAnsi="Times New Roman" w:cs="Times New Roman"/>
          <w:color w:val="0000FF"/>
          <w:sz w:val="24"/>
          <w:szCs w:val="24"/>
        </w:rPr>
      </w:pPr>
      <w:bookmarkStart w:id="18" w:name="_Hlk195001673"/>
      <w:r w:rsidRPr="007D501D">
        <w:rPr>
          <w:rFonts w:ascii="Times New Roman" w:eastAsia="Times New Roman" w:hAnsi="Times New Roman" w:cs="Times New Roman"/>
          <w:color w:val="0000FF"/>
          <w:sz w:val="24"/>
          <w:szCs w:val="24"/>
        </w:rPr>
        <w:t xml:space="preserve">If this is not applicable, </w:t>
      </w:r>
      <w:r w:rsidR="0099473F">
        <w:rPr>
          <w:rFonts w:ascii="Times New Roman" w:eastAsia="Times New Roman" w:hAnsi="Times New Roman" w:cs="Times New Roman"/>
          <w:color w:val="0000FF"/>
          <w:sz w:val="24"/>
          <w:szCs w:val="24"/>
        </w:rPr>
        <w:t>leave blank</w:t>
      </w:r>
      <w:r w:rsidRPr="007D501D">
        <w:rPr>
          <w:rFonts w:ascii="Times New Roman" w:eastAsia="Times New Roman" w:hAnsi="Times New Roman" w:cs="Times New Roman"/>
          <w:color w:val="0000FF"/>
          <w:sz w:val="24"/>
          <w:szCs w:val="24"/>
        </w:rPr>
        <w:t>.</w:t>
      </w:r>
      <w:r w:rsidR="009230A5">
        <w:rPr>
          <w:rFonts w:ascii="Times New Roman" w:eastAsia="Times New Roman" w:hAnsi="Times New Roman" w:cs="Times New Roman"/>
          <w:color w:val="0000FF"/>
          <w:sz w:val="24"/>
          <w:szCs w:val="24"/>
        </w:rPr>
        <w:t xml:space="preserve"> </w:t>
      </w:r>
      <w:r w:rsidR="0099473F">
        <w:rPr>
          <w:rFonts w:ascii="Times New Roman" w:eastAsia="Times New Roman" w:hAnsi="Times New Roman" w:cs="Times New Roman"/>
          <w:color w:val="0000FF"/>
          <w:sz w:val="24"/>
          <w:szCs w:val="24"/>
        </w:rPr>
        <w:t>Alternatively,</w:t>
      </w:r>
      <w:r w:rsidR="009F0936">
        <w:rPr>
          <w:rFonts w:ascii="Times New Roman" w:eastAsia="Times New Roman" w:hAnsi="Times New Roman" w:cs="Times New Roman"/>
          <w:color w:val="0000FF"/>
          <w:sz w:val="24"/>
          <w:szCs w:val="24"/>
        </w:rPr>
        <w:t xml:space="preserve"> insert copy or</w:t>
      </w:r>
      <w:r w:rsidR="0099473F">
        <w:rPr>
          <w:rFonts w:ascii="Times New Roman" w:eastAsia="Times New Roman" w:hAnsi="Times New Roman" w:cs="Times New Roman"/>
          <w:color w:val="0000FF"/>
          <w:sz w:val="24"/>
          <w:szCs w:val="24"/>
        </w:rPr>
        <w:t xml:space="preserve"> if th</w:t>
      </w:r>
      <w:r w:rsidR="009F0936">
        <w:rPr>
          <w:rFonts w:ascii="Times New Roman" w:eastAsia="Times New Roman" w:hAnsi="Times New Roman" w:cs="Times New Roman"/>
          <w:color w:val="0000FF"/>
          <w:sz w:val="24"/>
          <w:szCs w:val="24"/>
        </w:rPr>
        <w:t>is</w:t>
      </w:r>
      <w:r w:rsidR="0099473F">
        <w:rPr>
          <w:rFonts w:ascii="Times New Roman" w:eastAsia="Times New Roman" w:hAnsi="Times New Roman" w:cs="Times New Roman"/>
          <w:color w:val="0000FF"/>
          <w:sz w:val="24"/>
          <w:szCs w:val="24"/>
        </w:rPr>
        <w:t xml:space="preserve"> plan</w:t>
      </w:r>
      <w:r w:rsidR="009F0936">
        <w:rPr>
          <w:rFonts w:ascii="Times New Roman" w:eastAsia="Times New Roman" w:hAnsi="Times New Roman" w:cs="Times New Roman"/>
          <w:color w:val="0000FF"/>
          <w:sz w:val="24"/>
          <w:szCs w:val="24"/>
        </w:rPr>
        <w:t xml:space="preserve"> is</w:t>
      </w:r>
      <w:r w:rsidR="0099473F">
        <w:rPr>
          <w:rFonts w:ascii="Times New Roman" w:eastAsia="Times New Roman" w:hAnsi="Times New Roman" w:cs="Times New Roman"/>
          <w:color w:val="0000FF"/>
          <w:sz w:val="24"/>
          <w:szCs w:val="24"/>
        </w:rPr>
        <w:t xml:space="preserve"> deemed confidential</w:t>
      </w:r>
      <w:r w:rsidR="001D762D">
        <w:rPr>
          <w:rFonts w:ascii="Times New Roman" w:eastAsia="Times New Roman" w:hAnsi="Times New Roman" w:cs="Times New Roman"/>
          <w:color w:val="0000FF"/>
          <w:sz w:val="24"/>
          <w:szCs w:val="24"/>
        </w:rPr>
        <w:t xml:space="preserve"> </w:t>
      </w:r>
      <w:r w:rsidR="007C1FB1">
        <w:rPr>
          <w:rFonts w:ascii="Times New Roman" w:eastAsia="Times New Roman" w:hAnsi="Times New Roman" w:cs="Times New Roman"/>
          <w:color w:val="0000FF"/>
          <w:sz w:val="24"/>
          <w:szCs w:val="24"/>
        </w:rPr>
        <w:t>insert,</w:t>
      </w:r>
      <w:r w:rsidR="001D762D">
        <w:rPr>
          <w:rFonts w:ascii="Times New Roman" w:eastAsia="Times New Roman" w:hAnsi="Times New Roman" w:cs="Times New Roman"/>
          <w:color w:val="0000FF"/>
          <w:sz w:val="24"/>
          <w:szCs w:val="24"/>
        </w:rPr>
        <w:t xml:space="preserve"> it</w:t>
      </w:r>
      <w:r w:rsidR="0099473F">
        <w:rPr>
          <w:rFonts w:ascii="Times New Roman" w:eastAsia="Times New Roman" w:hAnsi="Times New Roman" w:cs="Times New Roman"/>
          <w:color w:val="0000FF"/>
          <w:sz w:val="24"/>
          <w:szCs w:val="24"/>
        </w:rPr>
        <w:t xml:space="preserve"> into Appendix D.</w:t>
      </w:r>
      <w:r w:rsidR="009230A5">
        <w:rPr>
          <w:rFonts w:ascii="Times New Roman" w:eastAsia="Times New Roman" w:hAnsi="Times New Roman" w:cs="Times New Roman"/>
          <w:color w:val="0000FF"/>
          <w:sz w:val="24"/>
          <w:szCs w:val="24"/>
        </w:rPr>
        <w:t xml:space="preserve"> </w:t>
      </w:r>
    </w:p>
    <w:p w14:paraId="1BFAD78E" w14:textId="77777777" w:rsidR="00290F67" w:rsidRPr="007D501D" w:rsidRDefault="00290F67" w:rsidP="00290F67">
      <w:pPr>
        <w:spacing w:after="0" w:line="240" w:lineRule="auto"/>
        <w:rPr>
          <w:rFonts w:ascii="Times New Roman" w:eastAsia="Times New Roman" w:hAnsi="Times New Roman" w:cs="Times New Roman"/>
          <w:sz w:val="24"/>
          <w:szCs w:val="24"/>
        </w:rPr>
      </w:pPr>
    </w:p>
    <w:bookmarkEnd w:id="18"/>
    <w:p w14:paraId="012C1F0F" w14:textId="77777777" w:rsidR="00290F67" w:rsidRPr="007D501D" w:rsidRDefault="00290F67" w:rsidP="00290F67">
      <w:pPr>
        <w:spacing w:after="0" w:line="240" w:lineRule="auto"/>
        <w:rPr>
          <w:rFonts w:ascii="Times New Roman" w:eastAsia="Times New Roman" w:hAnsi="Times New Roman" w:cs="Times New Roman"/>
          <w:sz w:val="24"/>
          <w:szCs w:val="24"/>
        </w:rPr>
      </w:pPr>
    </w:p>
    <w:p w14:paraId="544D9FA4" w14:textId="77777777" w:rsidR="00290F67" w:rsidRPr="007D501D" w:rsidRDefault="00290F67" w:rsidP="00922606">
      <w:pPr>
        <w:spacing w:after="0" w:line="240" w:lineRule="auto"/>
        <w:jc w:val="center"/>
        <w:rPr>
          <w:rFonts w:ascii="Times New Roman" w:eastAsia="Times New Roman" w:hAnsi="Times New Roman" w:cs="Times New Roman"/>
          <w:sz w:val="24"/>
          <w:szCs w:val="24"/>
        </w:rPr>
      </w:pPr>
    </w:p>
    <w:sectPr w:rsidR="00290F67" w:rsidRPr="007D501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F535" w14:textId="77777777" w:rsidR="00863A17" w:rsidRDefault="00863A17">
      <w:pPr>
        <w:spacing w:after="0" w:line="240" w:lineRule="auto"/>
      </w:pPr>
      <w:r>
        <w:separator/>
      </w:r>
    </w:p>
    <w:p w14:paraId="500BC4D3" w14:textId="77777777" w:rsidR="00863A17" w:rsidRDefault="00863A17"/>
  </w:endnote>
  <w:endnote w:type="continuationSeparator" w:id="0">
    <w:p w14:paraId="59FF6452" w14:textId="77777777" w:rsidR="00863A17" w:rsidRDefault="00863A17">
      <w:pPr>
        <w:spacing w:after="0" w:line="240" w:lineRule="auto"/>
      </w:pPr>
      <w:r>
        <w:continuationSeparator/>
      </w:r>
    </w:p>
    <w:p w14:paraId="35B89467" w14:textId="77777777" w:rsidR="00863A17" w:rsidRDefault="00863A17"/>
  </w:endnote>
  <w:endnote w:type="continuationNotice" w:id="1">
    <w:p w14:paraId="03BA2D4D" w14:textId="77777777" w:rsidR="00863A17" w:rsidRDefault="00863A17">
      <w:pPr>
        <w:spacing w:after="0" w:line="240" w:lineRule="auto"/>
      </w:pPr>
    </w:p>
    <w:p w14:paraId="1868A79C" w14:textId="77777777" w:rsidR="00863A17" w:rsidRDefault="0086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0587" w14:textId="77777777" w:rsidR="006A3E5F" w:rsidRDefault="006A3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5CB22214"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 xml:space="preserve">ShakeAlert Pilot License Agreement, Application, and Statement of Work </w:t>
    </w:r>
    <w:r w:rsidR="006A3E5F">
      <w:rPr>
        <w:rFonts w:ascii="Times New Roman" w:hAnsi="Times New Roman" w:cs="Times New Roman"/>
        <w:b/>
        <w:bCs/>
        <w:color w:val="000000" w:themeColor="text1"/>
        <w:sz w:val="16"/>
        <w:szCs w:val="16"/>
      </w:rPr>
      <w:t>–</w:t>
    </w:r>
    <w:r w:rsidRPr="6F24EE3A">
      <w:rPr>
        <w:rFonts w:ascii="Times New Roman" w:hAnsi="Times New Roman" w:cs="Times New Roman"/>
        <w:b/>
        <w:bCs/>
        <w:color w:val="000000" w:themeColor="text1"/>
        <w:sz w:val="16"/>
        <w:szCs w:val="16"/>
      </w:rPr>
      <w:t xml:space="preserve"> </w:t>
    </w:r>
    <w:r w:rsidR="006A3E5F">
      <w:rPr>
        <w:rFonts w:ascii="Times New Roman" w:hAnsi="Times New Roman" w:cs="Times New Roman"/>
        <w:b/>
        <w:bCs/>
        <w:color w:val="000000" w:themeColor="text1"/>
        <w:sz w:val="16"/>
        <w:szCs w:val="16"/>
      </w:rPr>
      <w:t>3/</w:t>
    </w:r>
    <w:r w:rsidRPr="6F24EE3A">
      <w:rPr>
        <w:rFonts w:ascii="Times New Roman" w:hAnsi="Times New Roman" w:cs="Times New Roman"/>
        <w:b/>
        <w:bCs/>
        <w:color w:val="000000" w:themeColor="text1"/>
        <w:sz w:val="16"/>
        <w:szCs w:val="16"/>
      </w:rPr>
      <w:t>202</w:t>
    </w:r>
    <w:r w:rsidR="005339E2">
      <w:rPr>
        <w:rFonts w:ascii="Times New Roman" w:hAnsi="Times New Roman" w:cs="Times New Roman"/>
        <w:b/>
        <w:bCs/>
        <w:color w:val="000000" w:themeColor="text1"/>
        <w:sz w:val="16"/>
        <w:szCs w:val="16"/>
      </w:rPr>
      <w:t>6</w:t>
    </w:r>
    <w:r w:rsidRPr="6F24EE3A">
      <w:rPr>
        <w:rFonts w:ascii="Times New Roman" w:hAnsi="Times New Roman" w:cs="Times New Roman"/>
        <w:b/>
        <w:bCs/>
        <w:color w:val="000000" w:themeColor="text1"/>
        <w:sz w:val="16"/>
        <w:szCs w:val="16"/>
      </w:rPr>
      <w:t xml:space="preserve">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95F9" w14:textId="77777777" w:rsidR="006A3E5F" w:rsidRDefault="006A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E509" w14:textId="77777777" w:rsidR="00863A17" w:rsidRDefault="00863A17">
      <w:pPr>
        <w:spacing w:after="0" w:line="240" w:lineRule="auto"/>
      </w:pPr>
      <w:r>
        <w:separator/>
      </w:r>
    </w:p>
    <w:p w14:paraId="121860BD" w14:textId="77777777" w:rsidR="00863A17" w:rsidRDefault="00863A17"/>
  </w:footnote>
  <w:footnote w:type="continuationSeparator" w:id="0">
    <w:p w14:paraId="676735C7" w14:textId="77777777" w:rsidR="00863A17" w:rsidRDefault="00863A17">
      <w:pPr>
        <w:spacing w:after="0" w:line="240" w:lineRule="auto"/>
      </w:pPr>
      <w:r>
        <w:continuationSeparator/>
      </w:r>
    </w:p>
    <w:p w14:paraId="7D86F705" w14:textId="77777777" w:rsidR="00863A17" w:rsidRDefault="00863A17"/>
  </w:footnote>
  <w:footnote w:type="continuationNotice" w:id="1">
    <w:p w14:paraId="74837022" w14:textId="77777777" w:rsidR="00863A17" w:rsidRDefault="00863A17">
      <w:pPr>
        <w:spacing w:after="0" w:line="240" w:lineRule="auto"/>
      </w:pPr>
    </w:p>
    <w:p w14:paraId="7171C807" w14:textId="77777777" w:rsidR="00863A17" w:rsidRDefault="00863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5797" w14:textId="77777777" w:rsidR="006A3E5F" w:rsidRDefault="006A3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126" w14:textId="12F7FEF9"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Template revision date</w:t>
    </w:r>
    <w:r w:rsidR="00444FBE">
      <w:rPr>
        <w:rFonts w:ascii="Times New Roman" w:hAnsi="Times New Roman" w:cs="Times New Roman"/>
        <w:b/>
        <w:bCs/>
        <w:sz w:val="18"/>
        <w:szCs w:val="18"/>
      </w:rPr>
      <w:t xml:space="preserve">: </w:t>
    </w:r>
    <w:r w:rsidR="006A3E5F">
      <w:rPr>
        <w:rFonts w:ascii="Times New Roman" w:hAnsi="Times New Roman" w:cs="Times New Roman"/>
        <w:b/>
        <w:bCs/>
        <w:sz w:val="18"/>
        <w:szCs w:val="18"/>
      </w:rPr>
      <w:t xml:space="preserve">March </w:t>
    </w:r>
    <w:r w:rsidRPr="6F24EE3A">
      <w:rPr>
        <w:rFonts w:ascii="Times New Roman" w:hAnsi="Times New Roman" w:cs="Times New Roman"/>
        <w:b/>
        <w:bCs/>
        <w:sz w:val="18"/>
        <w:szCs w:val="18"/>
      </w:rPr>
      <w:t>202</w:t>
    </w:r>
    <w:r w:rsidR="00961E02">
      <w:rPr>
        <w:rFonts w:ascii="Times New Roman" w:hAnsi="Times New Roman" w:cs="Times New Roman"/>
        <w:b/>
        <w:bCs/>
        <w:sz w:val="18"/>
        <w:szCs w:val="18"/>
      </w:rPr>
      <w:t>6</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C2B6" w14:textId="77777777" w:rsidR="006A3E5F" w:rsidRDefault="006A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1042FF0"/>
    <w:multiLevelType w:val="hybridMultilevel"/>
    <w:tmpl w:val="9A94BC08"/>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6"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10"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5"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7"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1"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4"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5"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6"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9"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3"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4" w15:restartNumberingAfterBreak="0">
    <w:nsid w:val="3AAA439A"/>
    <w:multiLevelType w:val="hybridMultilevel"/>
    <w:tmpl w:val="5C209D92"/>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7"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8"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5"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9"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5" w15:restartNumberingAfterBreak="0">
    <w:nsid w:val="6232692D"/>
    <w:multiLevelType w:val="hybridMultilevel"/>
    <w:tmpl w:val="FC029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7"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8"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3"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4"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5"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7"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D42765"/>
    <w:multiLevelType w:val="hybridMultilevel"/>
    <w:tmpl w:val="D22EC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6"/>
  </w:num>
  <w:num w:numId="2" w16cid:durableId="790779402">
    <w:abstractNumId w:val="69"/>
  </w:num>
  <w:num w:numId="3" w16cid:durableId="1687560859">
    <w:abstractNumId w:val="36"/>
  </w:num>
  <w:num w:numId="4" w16cid:durableId="9571520">
    <w:abstractNumId w:val="28"/>
  </w:num>
  <w:num w:numId="5" w16cid:durableId="2092120550">
    <w:abstractNumId w:val="37"/>
  </w:num>
  <w:num w:numId="6" w16cid:durableId="1074548676">
    <w:abstractNumId w:val="41"/>
  </w:num>
  <w:num w:numId="7" w16cid:durableId="1496147672">
    <w:abstractNumId w:val="32"/>
  </w:num>
  <w:num w:numId="8" w16cid:durableId="1705254960">
    <w:abstractNumId w:val="61"/>
  </w:num>
  <w:num w:numId="9" w16cid:durableId="718165903">
    <w:abstractNumId w:val="12"/>
  </w:num>
  <w:num w:numId="10" w16cid:durableId="1609921614">
    <w:abstractNumId w:val="56"/>
  </w:num>
  <w:num w:numId="11" w16cid:durableId="1906525804">
    <w:abstractNumId w:val="54"/>
  </w:num>
  <w:num w:numId="12" w16cid:durableId="2117435296">
    <w:abstractNumId w:val="51"/>
  </w:num>
  <w:num w:numId="13" w16cid:durableId="721371117">
    <w:abstractNumId w:val="21"/>
  </w:num>
  <w:num w:numId="14" w16cid:durableId="1908346052">
    <w:abstractNumId w:val="27"/>
  </w:num>
  <w:num w:numId="15" w16cid:durableId="325090633">
    <w:abstractNumId w:val="53"/>
  </w:num>
  <w:num w:numId="16" w16cid:durableId="132451535">
    <w:abstractNumId w:val="60"/>
  </w:num>
  <w:num w:numId="17" w16cid:durableId="595141398">
    <w:abstractNumId w:val="14"/>
  </w:num>
  <w:num w:numId="18" w16cid:durableId="752552159">
    <w:abstractNumId w:val="44"/>
  </w:num>
  <w:num w:numId="19" w16cid:durableId="424617012">
    <w:abstractNumId w:val="52"/>
  </w:num>
  <w:num w:numId="20" w16cid:durableId="2117402808">
    <w:abstractNumId w:val="25"/>
  </w:num>
  <w:num w:numId="21" w16cid:durableId="91823689">
    <w:abstractNumId w:val="63"/>
  </w:num>
  <w:num w:numId="22" w16cid:durableId="1689675340">
    <w:abstractNumId w:val="5"/>
  </w:num>
  <w:num w:numId="23" w16cid:durableId="1644192582">
    <w:abstractNumId w:val="15"/>
  </w:num>
  <w:num w:numId="24" w16cid:durableId="2021882117">
    <w:abstractNumId w:val="9"/>
  </w:num>
  <w:num w:numId="25" w16cid:durableId="347677552">
    <w:abstractNumId w:val="3"/>
  </w:num>
  <w:num w:numId="26" w16cid:durableId="684288699">
    <w:abstractNumId w:val="48"/>
  </w:num>
  <w:num w:numId="27" w16cid:durableId="1404181336">
    <w:abstractNumId w:val="33"/>
  </w:num>
  <w:num w:numId="28" w16cid:durableId="1316839699">
    <w:abstractNumId w:val="57"/>
  </w:num>
  <w:num w:numId="29" w16cid:durableId="1940798194">
    <w:abstractNumId w:val="64"/>
  </w:num>
  <w:num w:numId="30" w16cid:durableId="412507998">
    <w:abstractNumId w:val="6"/>
  </w:num>
  <w:num w:numId="31" w16cid:durableId="1880431030">
    <w:abstractNumId w:val="46"/>
  </w:num>
  <w:num w:numId="32" w16cid:durableId="1985087686">
    <w:abstractNumId w:val="4"/>
  </w:num>
  <w:num w:numId="33" w16cid:durableId="481191096">
    <w:abstractNumId w:val="29"/>
  </w:num>
  <w:num w:numId="34" w16cid:durableId="323821851">
    <w:abstractNumId w:val="68"/>
  </w:num>
  <w:num w:numId="35" w16cid:durableId="1951161557">
    <w:abstractNumId w:val="20"/>
  </w:num>
  <w:num w:numId="36" w16cid:durableId="390925136">
    <w:abstractNumId w:val="43"/>
  </w:num>
  <w:num w:numId="37" w16cid:durableId="1062096792">
    <w:abstractNumId w:val="39"/>
  </w:num>
  <w:num w:numId="38" w16cid:durableId="1510174957">
    <w:abstractNumId w:val="55"/>
  </w:num>
  <w:num w:numId="39" w16cid:durableId="1931038990">
    <w:abstractNumId w:val="42"/>
  </w:num>
  <w:num w:numId="40" w16cid:durableId="49311309">
    <w:abstractNumId w:val="50"/>
  </w:num>
  <w:num w:numId="41" w16cid:durableId="1923565453">
    <w:abstractNumId w:val="35"/>
  </w:num>
  <w:num w:numId="42" w16cid:durableId="965087958">
    <w:abstractNumId w:val="0"/>
  </w:num>
  <w:num w:numId="43" w16cid:durableId="458572450">
    <w:abstractNumId w:val="38"/>
  </w:num>
  <w:num w:numId="44" w16cid:durableId="420223205">
    <w:abstractNumId w:val="45"/>
  </w:num>
  <w:num w:numId="45" w16cid:durableId="756514405">
    <w:abstractNumId w:val="26"/>
  </w:num>
  <w:num w:numId="46" w16cid:durableId="201333844">
    <w:abstractNumId w:val="40"/>
  </w:num>
  <w:num w:numId="47" w16cid:durableId="812453865">
    <w:abstractNumId w:val="19"/>
  </w:num>
  <w:num w:numId="48" w16cid:durableId="1285886972">
    <w:abstractNumId w:val="13"/>
  </w:num>
  <w:num w:numId="49" w16cid:durableId="241451299">
    <w:abstractNumId w:val="49"/>
  </w:num>
  <w:num w:numId="50" w16cid:durableId="1133906016">
    <w:abstractNumId w:val="8"/>
  </w:num>
  <w:num w:numId="51" w16cid:durableId="138500686">
    <w:abstractNumId w:val="34"/>
  </w:num>
  <w:num w:numId="52" w16cid:durableId="2051955710">
    <w:abstractNumId w:val="65"/>
  </w:num>
  <w:num w:numId="53" w16cid:durableId="2039040126">
    <w:abstractNumId w:val="1"/>
  </w:num>
  <w:num w:numId="54" w16cid:durableId="292250633">
    <w:abstractNumId w:val="17"/>
  </w:num>
  <w:num w:numId="55" w16cid:durableId="968437539">
    <w:abstractNumId w:val="22"/>
  </w:num>
  <w:num w:numId="56" w16cid:durableId="202909160">
    <w:abstractNumId w:val="7"/>
  </w:num>
  <w:num w:numId="57" w16cid:durableId="192114839">
    <w:abstractNumId w:val="59"/>
  </w:num>
  <w:num w:numId="58" w16cid:durableId="1162429191">
    <w:abstractNumId w:val="47"/>
  </w:num>
  <w:num w:numId="59" w16cid:durableId="85273914">
    <w:abstractNumId w:val="31"/>
  </w:num>
  <w:num w:numId="60" w16cid:durableId="549002229">
    <w:abstractNumId w:val="18"/>
  </w:num>
  <w:num w:numId="61" w16cid:durableId="1552771525">
    <w:abstractNumId w:val="30"/>
  </w:num>
  <w:num w:numId="62" w16cid:durableId="335806491">
    <w:abstractNumId w:val="62"/>
  </w:num>
  <w:num w:numId="63" w16cid:durableId="1691488946">
    <w:abstractNumId w:val="16"/>
  </w:num>
  <w:num w:numId="64" w16cid:durableId="686367341">
    <w:abstractNumId w:val="67"/>
  </w:num>
  <w:num w:numId="65" w16cid:durableId="1265377649">
    <w:abstractNumId w:val="10"/>
  </w:num>
  <w:num w:numId="66" w16cid:durableId="1468235533">
    <w:abstractNumId w:val="11"/>
  </w:num>
  <w:num w:numId="67" w16cid:durableId="825517950">
    <w:abstractNumId w:val="23"/>
  </w:num>
  <w:num w:numId="68" w16cid:durableId="1462073966">
    <w:abstractNumId w:val="58"/>
  </w:num>
  <w:num w:numId="69" w16cid:durableId="379324356">
    <w:abstractNumId w:val="24"/>
  </w:num>
  <w:num w:numId="70" w16cid:durableId="150300599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1243"/>
    <w:rsid w:val="00024E16"/>
    <w:rsid w:val="00025230"/>
    <w:rsid w:val="00025718"/>
    <w:rsid w:val="00027665"/>
    <w:rsid w:val="00027ED4"/>
    <w:rsid w:val="000313B2"/>
    <w:rsid w:val="000319E8"/>
    <w:rsid w:val="0003227F"/>
    <w:rsid w:val="00033452"/>
    <w:rsid w:val="0003676F"/>
    <w:rsid w:val="00040AFF"/>
    <w:rsid w:val="00045AE9"/>
    <w:rsid w:val="00047484"/>
    <w:rsid w:val="00055F43"/>
    <w:rsid w:val="0005738B"/>
    <w:rsid w:val="00057EEC"/>
    <w:rsid w:val="00060AB2"/>
    <w:rsid w:val="00063795"/>
    <w:rsid w:val="00064C75"/>
    <w:rsid w:val="00065B8D"/>
    <w:rsid w:val="00066D58"/>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48E0"/>
    <w:rsid w:val="00094EA8"/>
    <w:rsid w:val="00095276"/>
    <w:rsid w:val="000955C9"/>
    <w:rsid w:val="00096C93"/>
    <w:rsid w:val="000A07DD"/>
    <w:rsid w:val="000A0955"/>
    <w:rsid w:val="000A2B53"/>
    <w:rsid w:val="000A2BB4"/>
    <w:rsid w:val="000A6267"/>
    <w:rsid w:val="000A7360"/>
    <w:rsid w:val="000B0847"/>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D5CCA"/>
    <w:rsid w:val="000D7E25"/>
    <w:rsid w:val="000E0924"/>
    <w:rsid w:val="000E3845"/>
    <w:rsid w:val="000E3B5D"/>
    <w:rsid w:val="000E6096"/>
    <w:rsid w:val="000E6883"/>
    <w:rsid w:val="000E7AEB"/>
    <w:rsid w:val="000E7BD8"/>
    <w:rsid w:val="000F2586"/>
    <w:rsid w:val="000F3335"/>
    <w:rsid w:val="000F39ED"/>
    <w:rsid w:val="00101AAF"/>
    <w:rsid w:val="0010525F"/>
    <w:rsid w:val="001068D5"/>
    <w:rsid w:val="00106FAB"/>
    <w:rsid w:val="0011437B"/>
    <w:rsid w:val="0011441C"/>
    <w:rsid w:val="00117262"/>
    <w:rsid w:val="001204A3"/>
    <w:rsid w:val="00120661"/>
    <w:rsid w:val="001207AE"/>
    <w:rsid w:val="00120F4C"/>
    <w:rsid w:val="001219A4"/>
    <w:rsid w:val="00121BBB"/>
    <w:rsid w:val="00123F11"/>
    <w:rsid w:val="00124CBC"/>
    <w:rsid w:val="001253E4"/>
    <w:rsid w:val="001269CB"/>
    <w:rsid w:val="0014021E"/>
    <w:rsid w:val="0014061C"/>
    <w:rsid w:val="001413D0"/>
    <w:rsid w:val="001415E1"/>
    <w:rsid w:val="00141F7C"/>
    <w:rsid w:val="00141F8C"/>
    <w:rsid w:val="00143F9E"/>
    <w:rsid w:val="00153C81"/>
    <w:rsid w:val="0015665B"/>
    <w:rsid w:val="00156860"/>
    <w:rsid w:val="00156EC3"/>
    <w:rsid w:val="00157192"/>
    <w:rsid w:val="00157EB5"/>
    <w:rsid w:val="001601C7"/>
    <w:rsid w:val="00163CE3"/>
    <w:rsid w:val="001642C3"/>
    <w:rsid w:val="00164887"/>
    <w:rsid w:val="00165672"/>
    <w:rsid w:val="001658C2"/>
    <w:rsid w:val="001658EB"/>
    <w:rsid w:val="00166960"/>
    <w:rsid w:val="0016F457"/>
    <w:rsid w:val="00170390"/>
    <w:rsid w:val="0017188F"/>
    <w:rsid w:val="00171EC8"/>
    <w:rsid w:val="00172654"/>
    <w:rsid w:val="001727AB"/>
    <w:rsid w:val="0017562F"/>
    <w:rsid w:val="00175A9F"/>
    <w:rsid w:val="00175FEE"/>
    <w:rsid w:val="00180110"/>
    <w:rsid w:val="001801EC"/>
    <w:rsid w:val="0018051F"/>
    <w:rsid w:val="00181592"/>
    <w:rsid w:val="00181CD2"/>
    <w:rsid w:val="001821F4"/>
    <w:rsid w:val="00182A54"/>
    <w:rsid w:val="00182A92"/>
    <w:rsid w:val="00184057"/>
    <w:rsid w:val="001842F7"/>
    <w:rsid w:val="001876D4"/>
    <w:rsid w:val="001924CC"/>
    <w:rsid w:val="00192F16"/>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62D"/>
    <w:rsid w:val="001D7BA2"/>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214A"/>
    <w:rsid w:val="00204210"/>
    <w:rsid w:val="002058EB"/>
    <w:rsid w:val="00207572"/>
    <w:rsid w:val="00207E2A"/>
    <w:rsid w:val="0021042D"/>
    <w:rsid w:val="00210F14"/>
    <w:rsid w:val="00213225"/>
    <w:rsid w:val="00215BA3"/>
    <w:rsid w:val="00220CEE"/>
    <w:rsid w:val="00222E66"/>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7EC"/>
    <w:rsid w:val="00257EED"/>
    <w:rsid w:val="00260259"/>
    <w:rsid w:val="002608E5"/>
    <w:rsid w:val="00260ED0"/>
    <w:rsid w:val="00261056"/>
    <w:rsid w:val="00261079"/>
    <w:rsid w:val="00261B05"/>
    <w:rsid w:val="00261D0C"/>
    <w:rsid w:val="002668E6"/>
    <w:rsid w:val="00266EC1"/>
    <w:rsid w:val="00270D5F"/>
    <w:rsid w:val="00271135"/>
    <w:rsid w:val="00271170"/>
    <w:rsid w:val="002732A4"/>
    <w:rsid w:val="00273FD1"/>
    <w:rsid w:val="00274B84"/>
    <w:rsid w:val="00275834"/>
    <w:rsid w:val="00281269"/>
    <w:rsid w:val="00281365"/>
    <w:rsid w:val="002846EF"/>
    <w:rsid w:val="00284EDE"/>
    <w:rsid w:val="00286EBB"/>
    <w:rsid w:val="00287D2C"/>
    <w:rsid w:val="00290F67"/>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E4B97"/>
    <w:rsid w:val="002E50BB"/>
    <w:rsid w:val="002E5CD6"/>
    <w:rsid w:val="002F0C34"/>
    <w:rsid w:val="002F2DE8"/>
    <w:rsid w:val="002F4453"/>
    <w:rsid w:val="002F79F2"/>
    <w:rsid w:val="002F7C36"/>
    <w:rsid w:val="002F7F0F"/>
    <w:rsid w:val="00301403"/>
    <w:rsid w:val="00301C14"/>
    <w:rsid w:val="00302092"/>
    <w:rsid w:val="003042DA"/>
    <w:rsid w:val="00306C36"/>
    <w:rsid w:val="00306F59"/>
    <w:rsid w:val="00307A78"/>
    <w:rsid w:val="0031127D"/>
    <w:rsid w:val="00311AF2"/>
    <w:rsid w:val="0031272D"/>
    <w:rsid w:val="0031453D"/>
    <w:rsid w:val="00314CB6"/>
    <w:rsid w:val="00319805"/>
    <w:rsid w:val="0032049A"/>
    <w:rsid w:val="00320A4E"/>
    <w:rsid w:val="003221D6"/>
    <w:rsid w:val="00322229"/>
    <w:rsid w:val="0032470D"/>
    <w:rsid w:val="0032507C"/>
    <w:rsid w:val="003263D5"/>
    <w:rsid w:val="003269F9"/>
    <w:rsid w:val="00330C6A"/>
    <w:rsid w:val="0033161C"/>
    <w:rsid w:val="00331C26"/>
    <w:rsid w:val="00331D53"/>
    <w:rsid w:val="0033542E"/>
    <w:rsid w:val="00337045"/>
    <w:rsid w:val="00340246"/>
    <w:rsid w:val="003412F5"/>
    <w:rsid w:val="00342485"/>
    <w:rsid w:val="00343732"/>
    <w:rsid w:val="00343E4A"/>
    <w:rsid w:val="00344FD6"/>
    <w:rsid w:val="00345356"/>
    <w:rsid w:val="00345662"/>
    <w:rsid w:val="00346096"/>
    <w:rsid w:val="00346CA8"/>
    <w:rsid w:val="00347B00"/>
    <w:rsid w:val="0035244C"/>
    <w:rsid w:val="00352CD3"/>
    <w:rsid w:val="00356388"/>
    <w:rsid w:val="003578F7"/>
    <w:rsid w:val="0036038C"/>
    <w:rsid w:val="00361BAE"/>
    <w:rsid w:val="00361DFC"/>
    <w:rsid w:val="00364606"/>
    <w:rsid w:val="0036671A"/>
    <w:rsid w:val="00366A87"/>
    <w:rsid w:val="00366E80"/>
    <w:rsid w:val="00367D4A"/>
    <w:rsid w:val="003709E0"/>
    <w:rsid w:val="00370A94"/>
    <w:rsid w:val="00372296"/>
    <w:rsid w:val="0037265A"/>
    <w:rsid w:val="003752F5"/>
    <w:rsid w:val="00375E22"/>
    <w:rsid w:val="00376619"/>
    <w:rsid w:val="0038026B"/>
    <w:rsid w:val="003804EC"/>
    <w:rsid w:val="00382F99"/>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5CE0"/>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1AB2"/>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0DA5"/>
    <w:rsid w:val="00441589"/>
    <w:rsid w:val="00442127"/>
    <w:rsid w:val="00442B2E"/>
    <w:rsid w:val="00443DAB"/>
    <w:rsid w:val="00444FBE"/>
    <w:rsid w:val="00445E8A"/>
    <w:rsid w:val="004475EA"/>
    <w:rsid w:val="00447951"/>
    <w:rsid w:val="0045103B"/>
    <w:rsid w:val="00452532"/>
    <w:rsid w:val="00453866"/>
    <w:rsid w:val="00455136"/>
    <w:rsid w:val="00455DC5"/>
    <w:rsid w:val="004561E6"/>
    <w:rsid w:val="00456C4D"/>
    <w:rsid w:val="004607DE"/>
    <w:rsid w:val="004621C7"/>
    <w:rsid w:val="00462619"/>
    <w:rsid w:val="00463130"/>
    <w:rsid w:val="00464C6A"/>
    <w:rsid w:val="004709B3"/>
    <w:rsid w:val="00471D0E"/>
    <w:rsid w:val="00472107"/>
    <w:rsid w:val="00474063"/>
    <w:rsid w:val="004822EA"/>
    <w:rsid w:val="004830DD"/>
    <w:rsid w:val="00483DF2"/>
    <w:rsid w:val="00484D88"/>
    <w:rsid w:val="00485E02"/>
    <w:rsid w:val="004869E2"/>
    <w:rsid w:val="004906EC"/>
    <w:rsid w:val="00491FF2"/>
    <w:rsid w:val="00492BB1"/>
    <w:rsid w:val="00493314"/>
    <w:rsid w:val="00493E0E"/>
    <w:rsid w:val="00497A96"/>
    <w:rsid w:val="004A31C1"/>
    <w:rsid w:val="004A332A"/>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4E3D"/>
    <w:rsid w:val="004D74A7"/>
    <w:rsid w:val="004D7706"/>
    <w:rsid w:val="004E1175"/>
    <w:rsid w:val="004E4845"/>
    <w:rsid w:val="004E4CE6"/>
    <w:rsid w:val="004E5070"/>
    <w:rsid w:val="004E6987"/>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658"/>
    <w:rsid w:val="0050472C"/>
    <w:rsid w:val="0050601C"/>
    <w:rsid w:val="00506C39"/>
    <w:rsid w:val="00507A09"/>
    <w:rsid w:val="005101C3"/>
    <w:rsid w:val="005129F8"/>
    <w:rsid w:val="00513AAB"/>
    <w:rsid w:val="0051479D"/>
    <w:rsid w:val="0051531B"/>
    <w:rsid w:val="005155E0"/>
    <w:rsid w:val="005204A7"/>
    <w:rsid w:val="00524626"/>
    <w:rsid w:val="00527026"/>
    <w:rsid w:val="00530AA2"/>
    <w:rsid w:val="00530B9A"/>
    <w:rsid w:val="005339E2"/>
    <w:rsid w:val="00533E23"/>
    <w:rsid w:val="0053464A"/>
    <w:rsid w:val="00535077"/>
    <w:rsid w:val="005352F9"/>
    <w:rsid w:val="00535E6C"/>
    <w:rsid w:val="00536C2E"/>
    <w:rsid w:val="00542443"/>
    <w:rsid w:val="00542664"/>
    <w:rsid w:val="00542D3C"/>
    <w:rsid w:val="00542DA4"/>
    <w:rsid w:val="00544AF5"/>
    <w:rsid w:val="00545C8C"/>
    <w:rsid w:val="00546EDD"/>
    <w:rsid w:val="005475B1"/>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64265"/>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A66"/>
    <w:rsid w:val="00591F2A"/>
    <w:rsid w:val="00593E0C"/>
    <w:rsid w:val="00593F74"/>
    <w:rsid w:val="00594413"/>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28A"/>
    <w:rsid w:val="00606E7D"/>
    <w:rsid w:val="00607E9C"/>
    <w:rsid w:val="00610828"/>
    <w:rsid w:val="0061163A"/>
    <w:rsid w:val="006129E1"/>
    <w:rsid w:val="00613C97"/>
    <w:rsid w:val="0061620E"/>
    <w:rsid w:val="0061649E"/>
    <w:rsid w:val="00616777"/>
    <w:rsid w:val="0062244C"/>
    <w:rsid w:val="006224FE"/>
    <w:rsid w:val="0062541D"/>
    <w:rsid w:val="00625E4E"/>
    <w:rsid w:val="00626750"/>
    <w:rsid w:val="00626FD4"/>
    <w:rsid w:val="00627F10"/>
    <w:rsid w:val="006339C9"/>
    <w:rsid w:val="00633BFF"/>
    <w:rsid w:val="0063411E"/>
    <w:rsid w:val="00635A0A"/>
    <w:rsid w:val="00640D0B"/>
    <w:rsid w:val="0064167B"/>
    <w:rsid w:val="00641F8E"/>
    <w:rsid w:val="00644DD4"/>
    <w:rsid w:val="00645102"/>
    <w:rsid w:val="00645BE5"/>
    <w:rsid w:val="00647965"/>
    <w:rsid w:val="0065090E"/>
    <w:rsid w:val="00650B6A"/>
    <w:rsid w:val="00650F5D"/>
    <w:rsid w:val="0065182B"/>
    <w:rsid w:val="006526C3"/>
    <w:rsid w:val="0065270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2B6"/>
    <w:rsid w:val="00692EE7"/>
    <w:rsid w:val="00695B2C"/>
    <w:rsid w:val="006A06A1"/>
    <w:rsid w:val="006A2034"/>
    <w:rsid w:val="006A3E5F"/>
    <w:rsid w:val="006A505D"/>
    <w:rsid w:val="006A60B3"/>
    <w:rsid w:val="006A6627"/>
    <w:rsid w:val="006A6EBF"/>
    <w:rsid w:val="006A6F38"/>
    <w:rsid w:val="006A795A"/>
    <w:rsid w:val="006B0517"/>
    <w:rsid w:val="006B17EF"/>
    <w:rsid w:val="006B240D"/>
    <w:rsid w:val="006B2E8B"/>
    <w:rsid w:val="006B3813"/>
    <w:rsid w:val="006B542C"/>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625"/>
    <w:rsid w:val="006E1C7F"/>
    <w:rsid w:val="006E287C"/>
    <w:rsid w:val="006E4AE1"/>
    <w:rsid w:val="006E620F"/>
    <w:rsid w:val="006E6694"/>
    <w:rsid w:val="006E7456"/>
    <w:rsid w:val="006E778A"/>
    <w:rsid w:val="006E7970"/>
    <w:rsid w:val="006F210F"/>
    <w:rsid w:val="006F2B32"/>
    <w:rsid w:val="006F6160"/>
    <w:rsid w:val="006F789A"/>
    <w:rsid w:val="00703CFE"/>
    <w:rsid w:val="0070494C"/>
    <w:rsid w:val="007052BF"/>
    <w:rsid w:val="007053B6"/>
    <w:rsid w:val="0070751B"/>
    <w:rsid w:val="00707B07"/>
    <w:rsid w:val="007103AB"/>
    <w:rsid w:val="007127FF"/>
    <w:rsid w:val="007129F8"/>
    <w:rsid w:val="00713147"/>
    <w:rsid w:val="007138C6"/>
    <w:rsid w:val="00715F8B"/>
    <w:rsid w:val="00716AEB"/>
    <w:rsid w:val="0071736D"/>
    <w:rsid w:val="007179DE"/>
    <w:rsid w:val="0072042B"/>
    <w:rsid w:val="00720D37"/>
    <w:rsid w:val="00722D3B"/>
    <w:rsid w:val="00723A7E"/>
    <w:rsid w:val="00726518"/>
    <w:rsid w:val="00726893"/>
    <w:rsid w:val="007274DA"/>
    <w:rsid w:val="00730101"/>
    <w:rsid w:val="007315F7"/>
    <w:rsid w:val="00732C64"/>
    <w:rsid w:val="00733F44"/>
    <w:rsid w:val="0073680E"/>
    <w:rsid w:val="00737CB7"/>
    <w:rsid w:val="00741EC4"/>
    <w:rsid w:val="00743712"/>
    <w:rsid w:val="00743C2B"/>
    <w:rsid w:val="0074574B"/>
    <w:rsid w:val="0074628B"/>
    <w:rsid w:val="00752AC0"/>
    <w:rsid w:val="007546C3"/>
    <w:rsid w:val="00755159"/>
    <w:rsid w:val="007551A7"/>
    <w:rsid w:val="007577FD"/>
    <w:rsid w:val="00760E30"/>
    <w:rsid w:val="00761ABD"/>
    <w:rsid w:val="00762B8A"/>
    <w:rsid w:val="00762E76"/>
    <w:rsid w:val="007643D5"/>
    <w:rsid w:val="0076512C"/>
    <w:rsid w:val="0076530C"/>
    <w:rsid w:val="00765494"/>
    <w:rsid w:val="0077000C"/>
    <w:rsid w:val="007702BE"/>
    <w:rsid w:val="00774586"/>
    <w:rsid w:val="007754FE"/>
    <w:rsid w:val="007800A3"/>
    <w:rsid w:val="007801D4"/>
    <w:rsid w:val="00780B96"/>
    <w:rsid w:val="00781D1D"/>
    <w:rsid w:val="007870F6"/>
    <w:rsid w:val="00791FB8"/>
    <w:rsid w:val="0079365F"/>
    <w:rsid w:val="00794439"/>
    <w:rsid w:val="00794637"/>
    <w:rsid w:val="00794D99"/>
    <w:rsid w:val="007957DE"/>
    <w:rsid w:val="00797372"/>
    <w:rsid w:val="007A017B"/>
    <w:rsid w:val="007A0734"/>
    <w:rsid w:val="007A1311"/>
    <w:rsid w:val="007A204B"/>
    <w:rsid w:val="007A355E"/>
    <w:rsid w:val="007A41D1"/>
    <w:rsid w:val="007A43A1"/>
    <w:rsid w:val="007A72FF"/>
    <w:rsid w:val="007B15AA"/>
    <w:rsid w:val="007B195A"/>
    <w:rsid w:val="007B3478"/>
    <w:rsid w:val="007B3A06"/>
    <w:rsid w:val="007B3CBD"/>
    <w:rsid w:val="007B76A2"/>
    <w:rsid w:val="007B79A3"/>
    <w:rsid w:val="007B7AB9"/>
    <w:rsid w:val="007B7F00"/>
    <w:rsid w:val="007C1CEE"/>
    <w:rsid w:val="007C1FB1"/>
    <w:rsid w:val="007C3560"/>
    <w:rsid w:val="007C4612"/>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CEA"/>
    <w:rsid w:val="007F4FA2"/>
    <w:rsid w:val="007F50E6"/>
    <w:rsid w:val="007F711F"/>
    <w:rsid w:val="007F7D52"/>
    <w:rsid w:val="007F7E1F"/>
    <w:rsid w:val="0080052C"/>
    <w:rsid w:val="0080097A"/>
    <w:rsid w:val="00800BFB"/>
    <w:rsid w:val="00800D4A"/>
    <w:rsid w:val="008015B7"/>
    <w:rsid w:val="008062F2"/>
    <w:rsid w:val="00806689"/>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3ED5"/>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3A17"/>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7F7"/>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06"/>
    <w:rsid w:val="009226BF"/>
    <w:rsid w:val="009230A5"/>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E02"/>
    <w:rsid w:val="00961F51"/>
    <w:rsid w:val="00962081"/>
    <w:rsid w:val="009627B3"/>
    <w:rsid w:val="0096464A"/>
    <w:rsid w:val="00964B8A"/>
    <w:rsid w:val="00966142"/>
    <w:rsid w:val="00966BDF"/>
    <w:rsid w:val="00967553"/>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473F"/>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C780A"/>
    <w:rsid w:val="009D300C"/>
    <w:rsid w:val="009D38A6"/>
    <w:rsid w:val="009D5721"/>
    <w:rsid w:val="009E0E13"/>
    <w:rsid w:val="009E25FC"/>
    <w:rsid w:val="009E298F"/>
    <w:rsid w:val="009E2A07"/>
    <w:rsid w:val="009E3B21"/>
    <w:rsid w:val="009E3EFC"/>
    <w:rsid w:val="009F0936"/>
    <w:rsid w:val="009F2482"/>
    <w:rsid w:val="009F4440"/>
    <w:rsid w:val="009F564B"/>
    <w:rsid w:val="009F74F1"/>
    <w:rsid w:val="009F7830"/>
    <w:rsid w:val="009F78C7"/>
    <w:rsid w:val="00A00739"/>
    <w:rsid w:val="00A02115"/>
    <w:rsid w:val="00A02A54"/>
    <w:rsid w:val="00A048B1"/>
    <w:rsid w:val="00A04B51"/>
    <w:rsid w:val="00A05C56"/>
    <w:rsid w:val="00A06D64"/>
    <w:rsid w:val="00A07B80"/>
    <w:rsid w:val="00A155B4"/>
    <w:rsid w:val="00A1561F"/>
    <w:rsid w:val="00A15A68"/>
    <w:rsid w:val="00A17B09"/>
    <w:rsid w:val="00A2171D"/>
    <w:rsid w:val="00A21E2E"/>
    <w:rsid w:val="00A22115"/>
    <w:rsid w:val="00A2481D"/>
    <w:rsid w:val="00A258D4"/>
    <w:rsid w:val="00A30DAE"/>
    <w:rsid w:val="00A3197E"/>
    <w:rsid w:val="00A3203C"/>
    <w:rsid w:val="00A3481E"/>
    <w:rsid w:val="00A369B0"/>
    <w:rsid w:val="00A406E0"/>
    <w:rsid w:val="00A40AB9"/>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1C88"/>
    <w:rsid w:val="00A631C5"/>
    <w:rsid w:val="00A64D15"/>
    <w:rsid w:val="00A668D9"/>
    <w:rsid w:val="00A70601"/>
    <w:rsid w:val="00A708D1"/>
    <w:rsid w:val="00A739A5"/>
    <w:rsid w:val="00A73EF6"/>
    <w:rsid w:val="00A79538"/>
    <w:rsid w:val="00A803FC"/>
    <w:rsid w:val="00A8116B"/>
    <w:rsid w:val="00A815F4"/>
    <w:rsid w:val="00A82B31"/>
    <w:rsid w:val="00A830C4"/>
    <w:rsid w:val="00A833FC"/>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4401"/>
    <w:rsid w:val="00AC6A5F"/>
    <w:rsid w:val="00AC7CD7"/>
    <w:rsid w:val="00AD0C37"/>
    <w:rsid w:val="00AD36E6"/>
    <w:rsid w:val="00AD3D83"/>
    <w:rsid w:val="00AD46D9"/>
    <w:rsid w:val="00AD4BE5"/>
    <w:rsid w:val="00AD6061"/>
    <w:rsid w:val="00AD65A3"/>
    <w:rsid w:val="00AD6F43"/>
    <w:rsid w:val="00AD7173"/>
    <w:rsid w:val="00AD7877"/>
    <w:rsid w:val="00AD7D5F"/>
    <w:rsid w:val="00AE08B4"/>
    <w:rsid w:val="00AE144A"/>
    <w:rsid w:val="00AE1574"/>
    <w:rsid w:val="00AE2E7C"/>
    <w:rsid w:val="00AE3808"/>
    <w:rsid w:val="00AE6098"/>
    <w:rsid w:val="00AE6C1D"/>
    <w:rsid w:val="00AE7329"/>
    <w:rsid w:val="00AE7509"/>
    <w:rsid w:val="00AE7782"/>
    <w:rsid w:val="00AF24FE"/>
    <w:rsid w:val="00AF3163"/>
    <w:rsid w:val="00AF3339"/>
    <w:rsid w:val="00AF394B"/>
    <w:rsid w:val="00AF3B6B"/>
    <w:rsid w:val="00AF557E"/>
    <w:rsid w:val="00AF65E6"/>
    <w:rsid w:val="00AF6A4F"/>
    <w:rsid w:val="00AF79E2"/>
    <w:rsid w:val="00AF7D85"/>
    <w:rsid w:val="00B03BF4"/>
    <w:rsid w:val="00B050F3"/>
    <w:rsid w:val="00B05C36"/>
    <w:rsid w:val="00B06707"/>
    <w:rsid w:val="00B077B9"/>
    <w:rsid w:val="00B10272"/>
    <w:rsid w:val="00B16921"/>
    <w:rsid w:val="00B1764F"/>
    <w:rsid w:val="00B1765D"/>
    <w:rsid w:val="00B2173D"/>
    <w:rsid w:val="00B2212F"/>
    <w:rsid w:val="00B22883"/>
    <w:rsid w:val="00B22898"/>
    <w:rsid w:val="00B230DC"/>
    <w:rsid w:val="00B233F4"/>
    <w:rsid w:val="00B24729"/>
    <w:rsid w:val="00B261E2"/>
    <w:rsid w:val="00B314ED"/>
    <w:rsid w:val="00B3199A"/>
    <w:rsid w:val="00B3265C"/>
    <w:rsid w:val="00B33303"/>
    <w:rsid w:val="00B338B4"/>
    <w:rsid w:val="00B36405"/>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76E"/>
    <w:rsid w:val="00B559DE"/>
    <w:rsid w:val="00B55CEE"/>
    <w:rsid w:val="00B5602B"/>
    <w:rsid w:val="00B56315"/>
    <w:rsid w:val="00B6278D"/>
    <w:rsid w:val="00B6501B"/>
    <w:rsid w:val="00B672BD"/>
    <w:rsid w:val="00B735D8"/>
    <w:rsid w:val="00B755F8"/>
    <w:rsid w:val="00B75937"/>
    <w:rsid w:val="00B763EE"/>
    <w:rsid w:val="00B76501"/>
    <w:rsid w:val="00B77645"/>
    <w:rsid w:val="00B80468"/>
    <w:rsid w:val="00B80A1F"/>
    <w:rsid w:val="00B810F6"/>
    <w:rsid w:val="00B82D71"/>
    <w:rsid w:val="00B82E5B"/>
    <w:rsid w:val="00B86E8D"/>
    <w:rsid w:val="00B8723D"/>
    <w:rsid w:val="00B87367"/>
    <w:rsid w:val="00B913B7"/>
    <w:rsid w:val="00B918B4"/>
    <w:rsid w:val="00B92A7A"/>
    <w:rsid w:val="00B96B09"/>
    <w:rsid w:val="00BA0EEB"/>
    <w:rsid w:val="00BA15D9"/>
    <w:rsid w:val="00BA42A3"/>
    <w:rsid w:val="00BA6288"/>
    <w:rsid w:val="00BA71D0"/>
    <w:rsid w:val="00BA7ABB"/>
    <w:rsid w:val="00BA7BFF"/>
    <w:rsid w:val="00BB2840"/>
    <w:rsid w:val="00BB2D0F"/>
    <w:rsid w:val="00BB43CE"/>
    <w:rsid w:val="00BB69EA"/>
    <w:rsid w:val="00BC16AA"/>
    <w:rsid w:val="00BC4E14"/>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45EC"/>
    <w:rsid w:val="00BF519A"/>
    <w:rsid w:val="00C0010A"/>
    <w:rsid w:val="00C00279"/>
    <w:rsid w:val="00C004EA"/>
    <w:rsid w:val="00C00555"/>
    <w:rsid w:val="00C00927"/>
    <w:rsid w:val="00C04BC0"/>
    <w:rsid w:val="00C100B7"/>
    <w:rsid w:val="00C10EED"/>
    <w:rsid w:val="00C135C1"/>
    <w:rsid w:val="00C183AC"/>
    <w:rsid w:val="00C20FDB"/>
    <w:rsid w:val="00C22874"/>
    <w:rsid w:val="00C2488C"/>
    <w:rsid w:val="00C27F36"/>
    <w:rsid w:val="00C30D06"/>
    <w:rsid w:val="00C31C4F"/>
    <w:rsid w:val="00C32C66"/>
    <w:rsid w:val="00C33067"/>
    <w:rsid w:val="00C33367"/>
    <w:rsid w:val="00C362E0"/>
    <w:rsid w:val="00C37218"/>
    <w:rsid w:val="00C4049B"/>
    <w:rsid w:val="00C40B77"/>
    <w:rsid w:val="00C411E5"/>
    <w:rsid w:val="00C457E5"/>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4E7"/>
    <w:rsid w:val="00C71D65"/>
    <w:rsid w:val="00C724BF"/>
    <w:rsid w:val="00C73EF5"/>
    <w:rsid w:val="00C75A94"/>
    <w:rsid w:val="00C7681B"/>
    <w:rsid w:val="00C76BFF"/>
    <w:rsid w:val="00C77269"/>
    <w:rsid w:val="00C7735B"/>
    <w:rsid w:val="00C77DB1"/>
    <w:rsid w:val="00C83226"/>
    <w:rsid w:val="00C834E8"/>
    <w:rsid w:val="00C83790"/>
    <w:rsid w:val="00C840BC"/>
    <w:rsid w:val="00C84F55"/>
    <w:rsid w:val="00C861B5"/>
    <w:rsid w:val="00C905A7"/>
    <w:rsid w:val="00C90B5D"/>
    <w:rsid w:val="00C92197"/>
    <w:rsid w:val="00C92DC5"/>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4C2"/>
    <w:rsid w:val="00CD196D"/>
    <w:rsid w:val="00CD1ABA"/>
    <w:rsid w:val="00CD28BF"/>
    <w:rsid w:val="00CD3242"/>
    <w:rsid w:val="00CD34D6"/>
    <w:rsid w:val="00CD37D4"/>
    <w:rsid w:val="00CD7147"/>
    <w:rsid w:val="00CD7F45"/>
    <w:rsid w:val="00CE03AE"/>
    <w:rsid w:val="00CE2CA7"/>
    <w:rsid w:val="00CE3720"/>
    <w:rsid w:val="00CE3753"/>
    <w:rsid w:val="00CE4AAB"/>
    <w:rsid w:val="00CE50C4"/>
    <w:rsid w:val="00CE6310"/>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39DD"/>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852"/>
    <w:rsid w:val="00D51E95"/>
    <w:rsid w:val="00D522A7"/>
    <w:rsid w:val="00D52771"/>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391E"/>
    <w:rsid w:val="00D84289"/>
    <w:rsid w:val="00D84787"/>
    <w:rsid w:val="00D84B2C"/>
    <w:rsid w:val="00D85EAB"/>
    <w:rsid w:val="00D86894"/>
    <w:rsid w:val="00D87AE5"/>
    <w:rsid w:val="00D91256"/>
    <w:rsid w:val="00D92564"/>
    <w:rsid w:val="00D92688"/>
    <w:rsid w:val="00D9396F"/>
    <w:rsid w:val="00D9466A"/>
    <w:rsid w:val="00D961EA"/>
    <w:rsid w:val="00D976EB"/>
    <w:rsid w:val="00DA1409"/>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C4B"/>
    <w:rsid w:val="00DD7DA6"/>
    <w:rsid w:val="00DE0FE2"/>
    <w:rsid w:val="00DE1233"/>
    <w:rsid w:val="00DE31F3"/>
    <w:rsid w:val="00DE4377"/>
    <w:rsid w:val="00DE513D"/>
    <w:rsid w:val="00DE64D9"/>
    <w:rsid w:val="00DE6645"/>
    <w:rsid w:val="00DF15CC"/>
    <w:rsid w:val="00DF21D6"/>
    <w:rsid w:val="00DF2D69"/>
    <w:rsid w:val="00DF374D"/>
    <w:rsid w:val="00DF3FBF"/>
    <w:rsid w:val="00DF4C21"/>
    <w:rsid w:val="00DF5A82"/>
    <w:rsid w:val="00DF7D4F"/>
    <w:rsid w:val="00E004FD"/>
    <w:rsid w:val="00E01ACF"/>
    <w:rsid w:val="00E02115"/>
    <w:rsid w:val="00E036B6"/>
    <w:rsid w:val="00E05910"/>
    <w:rsid w:val="00E127C9"/>
    <w:rsid w:val="00E129F1"/>
    <w:rsid w:val="00E12E67"/>
    <w:rsid w:val="00E13E7A"/>
    <w:rsid w:val="00E149FC"/>
    <w:rsid w:val="00E14F89"/>
    <w:rsid w:val="00E167DC"/>
    <w:rsid w:val="00E16903"/>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5D91"/>
    <w:rsid w:val="00E5674A"/>
    <w:rsid w:val="00E6044B"/>
    <w:rsid w:val="00E66F7C"/>
    <w:rsid w:val="00E678B8"/>
    <w:rsid w:val="00E67FD1"/>
    <w:rsid w:val="00E700DE"/>
    <w:rsid w:val="00E700E3"/>
    <w:rsid w:val="00E70892"/>
    <w:rsid w:val="00E70B0D"/>
    <w:rsid w:val="00E72B63"/>
    <w:rsid w:val="00E74701"/>
    <w:rsid w:val="00E75033"/>
    <w:rsid w:val="00E755C2"/>
    <w:rsid w:val="00E8140F"/>
    <w:rsid w:val="00E82085"/>
    <w:rsid w:val="00E82252"/>
    <w:rsid w:val="00E830AC"/>
    <w:rsid w:val="00E838E5"/>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792"/>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C7ED4"/>
    <w:rsid w:val="00ED06B1"/>
    <w:rsid w:val="00ED2089"/>
    <w:rsid w:val="00ED2155"/>
    <w:rsid w:val="00ED328F"/>
    <w:rsid w:val="00ED3DBE"/>
    <w:rsid w:val="00ED46C2"/>
    <w:rsid w:val="00EE0E3C"/>
    <w:rsid w:val="00EE2D61"/>
    <w:rsid w:val="00EE5776"/>
    <w:rsid w:val="00EE5A6B"/>
    <w:rsid w:val="00EF108F"/>
    <w:rsid w:val="00EF12D9"/>
    <w:rsid w:val="00EF3237"/>
    <w:rsid w:val="00EF6DA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4367"/>
    <w:rsid w:val="00F25ADE"/>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763"/>
    <w:rsid w:val="00F57E25"/>
    <w:rsid w:val="00F6059E"/>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5F1A"/>
    <w:rsid w:val="00F964F3"/>
    <w:rsid w:val="00F9662A"/>
    <w:rsid w:val="00F97CB0"/>
    <w:rsid w:val="00F97D14"/>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3AE0"/>
    <w:rsid w:val="00FC538B"/>
    <w:rsid w:val="00FC6B3F"/>
    <w:rsid w:val="00FD01BF"/>
    <w:rsid w:val="00FD2C54"/>
    <w:rsid w:val="00FD372F"/>
    <w:rsid w:val="00FD4DFB"/>
    <w:rsid w:val="00FD4FDB"/>
    <w:rsid w:val="00FD5000"/>
    <w:rsid w:val="00FD56B3"/>
    <w:rsid w:val="00FD6B28"/>
    <w:rsid w:val="00FD6BD8"/>
    <w:rsid w:val="00FD77ED"/>
    <w:rsid w:val="00FE0417"/>
    <w:rsid w:val="00FE0DB3"/>
    <w:rsid w:val="00FE18C5"/>
    <w:rsid w:val="00FE1A8C"/>
    <w:rsid w:val="00FE3831"/>
    <w:rsid w:val="00FE41F3"/>
    <w:rsid w:val="00FE53CE"/>
    <w:rsid w:val="00FE5E88"/>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itle_28_of_the_United_States_Co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earthquake.usg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information-policies-and-instructions/usgs-visual-identity-syste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aw.cornell.edu/uscode/text/28/149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uscode/text/28/1346"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4.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31</Pages>
  <Words>7700</Words>
  <Characters>44200</Characters>
  <Application>Microsoft Office Word</Application>
  <DocSecurity>0</DocSecurity>
  <Lines>1194</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51464</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6</cp:revision>
  <cp:lastPrinted>2020-07-03T16:02:00Z</cp:lastPrinted>
  <dcterms:created xsi:type="dcterms:W3CDTF">2026-03-10T12:24:00Z</dcterms:created>
  <dcterms:modified xsi:type="dcterms:W3CDTF">2026-04-29T15:54:00Z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